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A7" w:rsidRPr="00CD3AB8" w:rsidRDefault="00CD3AB8" w:rsidP="005B6DA7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5B6DA7" w:rsidRPr="00CD3AB8">
        <w:rPr>
          <w:b/>
          <w:sz w:val="24"/>
          <w:szCs w:val="24"/>
        </w:rPr>
        <w:t>Задание</w:t>
      </w:r>
      <w:r w:rsidR="003D3AE2">
        <w:rPr>
          <w:b/>
          <w:sz w:val="24"/>
          <w:szCs w:val="24"/>
        </w:rPr>
        <w:t xml:space="preserve"> 1</w:t>
      </w:r>
      <w:r w:rsidR="005B6DA7" w:rsidRPr="00CD3AB8">
        <w:rPr>
          <w:b/>
          <w:sz w:val="24"/>
          <w:szCs w:val="24"/>
        </w:rPr>
        <w:t xml:space="preserve">. </w:t>
      </w:r>
    </w:p>
    <w:p w:rsidR="00CD3AB8" w:rsidRDefault="00CD3AB8" w:rsidP="00CD3AB8">
      <w:pPr>
        <w:widowControl w:val="0"/>
        <w:ind w:firstLine="540"/>
        <w:jc w:val="both"/>
        <w:rPr>
          <w:rFonts w:eastAsiaTheme="minorEastAsia"/>
          <w:sz w:val="24"/>
          <w:szCs w:val="24"/>
        </w:rPr>
      </w:pPr>
      <w:r w:rsidRPr="00CD3AB8">
        <w:rPr>
          <w:rFonts w:eastAsiaTheme="minorEastAsia"/>
          <w:sz w:val="24"/>
          <w:szCs w:val="24"/>
        </w:rPr>
        <w:t>Фирма ООО «Мир» 06.09.2022 г. приобрела форменную одежду у ООО «Салют» (страховая компания – ООО «Альянс»</w:t>
      </w:r>
      <w:r>
        <w:rPr>
          <w:rFonts w:eastAsiaTheme="minorEastAsia"/>
          <w:sz w:val="24"/>
          <w:szCs w:val="24"/>
        </w:rPr>
        <w:t>)</w:t>
      </w:r>
      <w:r w:rsidRPr="00CD3AB8">
        <w:rPr>
          <w:rFonts w:eastAsiaTheme="minorEastAsia"/>
          <w:sz w:val="24"/>
          <w:szCs w:val="24"/>
        </w:rPr>
        <w:t>. Заполнить первичные документы по приемке и оприходованию</w:t>
      </w:r>
      <w:r>
        <w:rPr>
          <w:rFonts w:eastAsiaTheme="minorEastAsia"/>
          <w:sz w:val="24"/>
          <w:szCs w:val="24"/>
        </w:rPr>
        <w:t xml:space="preserve"> поступившей</w:t>
      </w:r>
      <w:r w:rsidRPr="00CD3AB8">
        <w:rPr>
          <w:rFonts w:eastAsiaTheme="minorEastAsia"/>
          <w:sz w:val="24"/>
          <w:szCs w:val="24"/>
        </w:rPr>
        <w:t xml:space="preserve"> форменной</w:t>
      </w:r>
      <w:r>
        <w:rPr>
          <w:rFonts w:eastAsiaTheme="minorEastAsia"/>
          <w:sz w:val="24"/>
          <w:szCs w:val="24"/>
        </w:rPr>
        <w:t xml:space="preserve"> одежды, путем составления </w:t>
      </w:r>
      <w:r w:rsidR="004944E0">
        <w:rPr>
          <w:rFonts w:eastAsiaTheme="minorEastAsia"/>
          <w:sz w:val="24"/>
          <w:szCs w:val="24"/>
        </w:rPr>
        <w:t>- П</w:t>
      </w:r>
      <w:r>
        <w:rPr>
          <w:rFonts w:eastAsiaTheme="minorEastAsia"/>
          <w:sz w:val="24"/>
          <w:szCs w:val="24"/>
        </w:rPr>
        <w:t>риходного ордера</w:t>
      </w:r>
      <w:r w:rsidRPr="00CD3AB8">
        <w:rPr>
          <w:rFonts w:eastAsiaTheme="minorEastAsia"/>
          <w:sz w:val="24"/>
          <w:szCs w:val="24"/>
        </w:rPr>
        <w:t xml:space="preserve"> </w:t>
      </w:r>
      <w:hyperlink r:id="rId5">
        <w:r w:rsidRPr="00CD3AB8">
          <w:rPr>
            <w:rFonts w:eastAsiaTheme="minorEastAsia"/>
            <w:color w:val="0000FF"/>
            <w:sz w:val="24"/>
            <w:szCs w:val="24"/>
          </w:rPr>
          <w:t>(форма N М-4)</w:t>
        </w:r>
      </w:hyperlink>
      <w:r w:rsidRPr="00CD3AB8">
        <w:rPr>
          <w:rFonts w:eastAsiaTheme="minorEastAsia"/>
          <w:sz w:val="24"/>
          <w:szCs w:val="24"/>
        </w:rPr>
        <w:t xml:space="preserve">, а ее отпуск в эксплуатацию - Требованием-накладной </w:t>
      </w:r>
      <w:hyperlink r:id="rId6">
        <w:r w:rsidRPr="00CD3AB8">
          <w:rPr>
            <w:rFonts w:eastAsiaTheme="minorEastAsia"/>
            <w:color w:val="0000FF"/>
            <w:sz w:val="24"/>
            <w:szCs w:val="24"/>
          </w:rPr>
          <w:t>(форма N М-11)</w:t>
        </w:r>
      </w:hyperlink>
      <w:r w:rsidRPr="00CD3AB8">
        <w:rPr>
          <w:rFonts w:eastAsiaTheme="minorEastAsia"/>
          <w:sz w:val="24"/>
          <w:szCs w:val="24"/>
        </w:rPr>
        <w:t>.</w:t>
      </w:r>
    </w:p>
    <w:p w:rsidR="005B6DA7" w:rsidRPr="00CD3AB8" w:rsidRDefault="005B6DA7" w:rsidP="00CD3AB8">
      <w:pPr>
        <w:widowControl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Организация</w:t>
      </w:r>
      <w:r w:rsidR="000B488F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ООО «Мир»</w:t>
      </w:r>
      <w:r w:rsidR="000B488F">
        <w:rPr>
          <w:sz w:val="24"/>
          <w:szCs w:val="24"/>
        </w:rPr>
        <w:t xml:space="preserve">. </w:t>
      </w:r>
      <w:r w:rsidRPr="005B6DA7">
        <w:rPr>
          <w:sz w:val="24"/>
          <w:szCs w:val="24"/>
        </w:rPr>
        <w:t xml:space="preserve">Кладовщик - Иванов И.И., </w:t>
      </w:r>
      <w:r w:rsidR="000B488F">
        <w:rPr>
          <w:sz w:val="24"/>
          <w:szCs w:val="24"/>
        </w:rPr>
        <w:t>э</w:t>
      </w:r>
      <w:r w:rsidRPr="005B6DA7">
        <w:rPr>
          <w:sz w:val="24"/>
          <w:szCs w:val="24"/>
        </w:rPr>
        <w:t xml:space="preserve">кспедитор </w:t>
      </w:r>
      <w:r w:rsidR="005C1354">
        <w:rPr>
          <w:sz w:val="24"/>
          <w:szCs w:val="24"/>
        </w:rPr>
        <w:t xml:space="preserve">- </w:t>
      </w:r>
      <w:r w:rsidRPr="005B6DA7">
        <w:rPr>
          <w:sz w:val="24"/>
          <w:szCs w:val="24"/>
        </w:rPr>
        <w:t>Сидор</w:t>
      </w:r>
      <w:r>
        <w:rPr>
          <w:sz w:val="24"/>
          <w:szCs w:val="24"/>
        </w:rPr>
        <w:t xml:space="preserve">ов Н.Н., бухгалтер </w:t>
      </w:r>
      <w:r w:rsidR="005C1354">
        <w:rPr>
          <w:sz w:val="24"/>
          <w:szCs w:val="24"/>
        </w:rPr>
        <w:t xml:space="preserve">- </w:t>
      </w:r>
      <w:r>
        <w:rPr>
          <w:sz w:val="24"/>
          <w:szCs w:val="24"/>
        </w:rPr>
        <w:t>Петрова А.А.</w:t>
      </w:r>
      <w:r w:rsidR="005C1354">
        <w:rPr>
          <w:sz w:val="24"/>
          <w:szCs w:val="24"/>
        </w:rPr>
        <w:t>, заведующий складом – Антонов Д.И.</w:t>
      </w:r>
    </w:p>
    <w:p w:rsidR="005B6DA7" w:rsidRPr="002E2FF8" w:rsidRDefault="002E2FF8" w:rsidP="002E2FF8">
      <w:pPr>
        <w:widowControl w:val="0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Материальные ценности</w:t>
      </w:r>
    </w:p>
    <w:tbl>
      <w:tblPr>
        <w:tblStyle w:val="a3"/>
        <w:tblW w:w="15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1"/>
        <w:gridCol w:w="2091"/>
        <w:gridCol w:w="1545"/>
        <w:gridCol w:w="2780"/>
        <w:gridCol w:w="1496"/>
        <w:gridCol w:w="4063"/>
      </w:tblGrid>
      <w:tr w:rsidR="00CD3AB8" w:rsidRPr="005B6DA7" w:rsidTr="002E2FF8">
        <w:trPr>
          <w:trHeight w:val="254"/>
        </w:trPr>
        <w:tc>
          <w:tcPr>
            <w:tcW w:w="3421" w:type="dxa"/>
            <w:vMerge w:val="restart"/>
          </w:tcPr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2E2FF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91" w:type="dxa"/>
            <w:vMerge w:val="restart"/>
          </w:tcPr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2E2FF8">
              <w:rPr>
                <w:sz w:val="24"/>
                <w:szCs w:val="24"/>
              </w:rPr>
              <w:t>номенклатурный номер</w:t>
            </w:r>
          </w:p>
        </w:tc>
        <w:tc>
          <w:tcPr>
            <w:tcW w:w="4325" w:type="dxa"/>
            <w:gridSpan w:val="2"/>
          </w:tcPr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2E2FF8">
              <w:rPr>
                <w:sz w:val="24"/>
                <w:szCs w:val="24"/>
              </w:rPr>
              <w:t xml:space="preserve">Единица измерения, </w:t>
            </w:r>
          </w:p>
        </w:tc>
        <w:tc>
          <w:tcPr>
            <w:tcW w:w="1496" w:type="dxa"/>
            <w:vMerge w:val="restart"/>
          </w:tcPr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2E2FF8">
              <w:rPr>
                <w:sz w:val="24"/>
                <w:szCs w:val="24"/>
              </w:rPr>
              <w:t>Кол-во</w:t>
            </w:r>
          </w:p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63" w:type="dxa"/>
            <w:vMerge w:val="restart"/>
          </w:tcPr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2E2FF8">
              <w:rPr>
                <w:sz w:val="24"/>
                <w:szCs w:val="24"/>
              </w:rPr>
              <w:t>Цена, руб. коп.</w:t>
            </w:r>
          </w:p>
        </w:tc>
      </w:tr>
      <w:tr w:rsidR="00CD3AB8" w:rsidRPr="005B6DA7" w:rsidTr="002E2FF8">
        <w:trPr>
          <w:trHeight w:val="205"/>
        </w:trPr>
        <w:tc>
          <w:tcPr>
            <w:tcW w:w="3421" w:type="dxa"/>
            <w:vMerge/>
          </w:tcPr>
          <w:p w:rsidR="00CD3AB8" w:rsidRPr="005B6DA7" w:rsidRDefault="00CD3AB8" w:rsidP="005B6DA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CD3AB8" w:rsidRPr="005B6DA7" w:rsidRDefault="00CD3AB8" w:rsidP="005B6DA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2E2FF8">
              <w:rPr>
                <w:sz w:val="24"/>
                <w:szCs w:val="24"/>
              </w:rPr>
              <w:t>код</w:t>
            </w:r>
          </w:p>
        </w:tc>
        <w:tc>
          <w:tcPr>
            <w:tcW w:w="2780" w:type="dxa"/>
          </w:tcPr>
          <w:p w:rsidR="00CD3AB8" w:rsidRPr="002E2FF8" w:rsidRDefault="00CD3AB8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2E2FF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96" w:type="dxa"/>
            <w:vMerge/>
          </w:tcPr>
          <w:p w:rsidR="00CD3AB8" w:rsidRPr="005B6DA7" w:rsidRDefault="00CD3AB8" w:rsidP="005B6DA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63" w:type="dxa"/>
            <w:vMerge/>
          </w:tcPr>
          <w:p w:rsidR="00CD3AB8" w:rsidRPr="005B6DA7" w:rsidRDefault="00CD3AB8" w:rsidP="005B6DA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B6DA7" w:rsidRPr="005B6DA7" w:rsidTr="002E2FF8">
        <w:trPr>
          <w:trHeight w:val="263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Брюки мужские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112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widowControl w:val="0"/>
              <w:jc w:val="center"/>
              <w:rPr>
                <w:sz w:val="24"/>
                <w:szCs w:val="24"/>
              </w:rPr>
            </w:pPr>
            <w:hyperlink r:id="rId7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2 590,00</w:t>
            </w:r>
          </w:p>
        </w:tc>
      </w:tr>
      <w:tr w:rsidR="005B6DA7" w:rsidRPr="005B6DA7" w:rsidTr="002E2FF8">
        <w:trPr>
          <w:trHeight w:val="254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Брюки женские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104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8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2 270,00</w:t>
            </w:r>
          </w:p>
        </w:tc>
      </w:tr>
      <w:tr w:rsidR="005B6DA7" w:rsidRPr="005B6DA7" w:rsidTr="002E2FF8">
        <w:trPr>
          <w:trHeight w:val="254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Блузка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117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9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3 295,00</w:t>
            </w:r>
          </w:p>
        </w:tc>
      </w:tr>
      <w:tr w:rsidR="005B6DA7" w:rsidRPr="005B6DA7" w:rsidTr="002E2FF8">
        <w:trPr>
          <w:trHeight w:val="263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Сорочка мужская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106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10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1 580,00</w:t>
            </w:r>
          </w:p>
        </w:tc>
      </w:tr>
      <w:tr w:rsidR="005B6DA7" w:rsidRPr="005B6DA7" w:rsidTr="002E2FF8">
        <w:trPr>
          <w:trHeight w:val="254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Пиджак женский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93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widowControl w:val="0"/>
              <w:jc w:val="center"/>
              <w:rPr>
                <w:sz w:val="24"/>
                <w:szCs w:val="24"/>
              </w:rPr>
            </w:pPr>
            <w:hyperlink r:id="rId11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2 600,00</w:t>
            </w:r>
          </w:p>
        </w:tc>
      </w:tr>
      <w:tr w:rsidR="005B6DA7" w:rsidRPr="005B6DA7" w:rsidTr="002E2FF8">
        <w:trPr>
          <w:trHeight w:val="263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Юбка женская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43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12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1 900,00</w:t>
            </w:r>
          </w:p>
        </w:tc>
      </w:tr>
      <w:tr w:rsidR="005B6DA7" w:rsidRPr="005B6DA7" w:rsidTr="002E2FF8">
        <w:trPr>
          <w:trHeight w:val="254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Жилет мужской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23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13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1 245, 00</w:t>
            </w:r>
          </w:p>
        </w:tc>
      </w:tr>
      <w:tr w:rsidR="005B6DA7" w:rsidRPr="005B6DA7" w:rsidTr="002E2FF8">
        <w:trPr>
          <w:trHeight w:val="254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Жилет женский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12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14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1 678,00</w:t>
            </w:r>
          </w:p>
        </w:tc>
      </w:tr>
      <w:tr w:rsidR="005B6DA7" w:rsidRPr="005B6DA7" w:rsidTr="002E2FF8">
        <w:trPr>
          <w:trHeight w:val="263"/>
        </w:trPr>
        <w:tc>
          <w:tcPr>
            <w:tcW w:w="3421" w:type="dxa"/>
          </w:tcPr>
          <w:p w:rsidR="005B6DA7" w:rsidRPr="005B6DA7" w:rsidRDefault="005B6DA7" w:rsidP="005B6DA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Туфли мужские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15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2 200,00</w:t>
            </w:r>
          </w:p>
        </w:tc>
      </w:tr>
      <w:tr w:rsidR="005B6DA7" w:rsidRPr="005B6DA7" w:rsidTr="002E2FF8">
        <w:trPr>
          <w:trHeight w:val="254"/>
        </w:trPr>
        <w:tc>
          <w:tcPr>
            <w:tcW w:w="3421" w:type="dxa"/>
          </w:tcPr>
          <w:p w:rsidR="005B6DA7" w:rsidRDefault="005B6DA7" w:rsidP="005B6DA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Туфли женские</w:t>
            </w:r>
          </w:p>
        </w:tc>
        <w:tc>
          <w:tcPr>
            <w:tcW w:w="2091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45" w:type="dxa"/>
          </w:tcPr>
          <w:p w:rsidR="005B6DA7" w:rsidRPr="005B6DA7" w:rsidRDefault="005159AB" w:rsidP="005B6DA7">
            <w:pPr>
              <w:jc w:val="center"/>
              <w:rPr>
                <w:sz w:val="24"/>
                <w:szCs w:val="24"/>
              </w:rPr>
            </w:pPr>
            <w:hyperlink r:id="rId16">
              <w:r w:rsidR="005B6DA7" w:rsidRPr="005B6DA7">
                <w:rPr>
                  <w:color w:val="0000FF"/>
                  <w:sz w:val="24"/>
                  <w:szCs w:val="24"/>
                </w:rPr>
                <w:t>796</w:t>
              </w:r>
            </w:hyperlink>
          </w:p>
        </w:tc>
        <w:tc>
          <w:tcPr>
            <w:tcW w:w="2780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 w:rsidRPr="005B6DA7">
              <w:rPr>
                <w:sz w:val="24"/>
                <w:szCs w:val="24"/>
              </w:rPr>
              <w:t>шт.</w:t>
            </w:r>
          </w:p>
        </w:tc>
        <w:tc>
          <w:tcPr>
            <w:tcW w:w="1496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5B6DA7" w:rsidRPr="005B6DA7" w:rsidRDefault="005B6DA7" w:rsidP="005B6D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2 500,00</w:t>
            </w:r>
          </w:p>
        </w:tc>
      </w:tr>
    </w:tbl>
    <w:p w:rsidR="002E2FF8" w:rsidRDefault="002E2FF8" w:rsidP="002E2FF8">
      <w:pPr>
        <w:widowControl w:val="0"/>
        <w:rPr>
          <w:sz w:val="24"/>
          <w:szCs w:val="24"/>
        </w:rPr>
      </w:pPr>
    </w:p>
    <w:p w:rsidR="002E2FF8" w:rsidRPr="00CD3AB8" w:rsidRDefault="002E2FF8" w:rsidP="002E2FF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D3AB8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 xml:space="preserve"> 2</w:t>
      </w:r>
      <w:r w:rsidRPr="00CD3AB8">
        <w:rPr>
          <w:b/>
          <w:sz w:val="24"/>
          <w:szCs w:val="24"/>
        </w:rPr>
        <w:t xml:space="preserve">. </w:t>
      </w:r>
    </w:p>
    <w:p w:rsidR="002E2FF8" w:rsidRPr="003D3AE2" w:rsidRDefault="002E2FF8" w:rsidP="002E2FF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B17F0">
        <w:rPr>
          <w:sz w:val="24"/>
          <w:szCs w:val="24"/>
        </w:rPr>
        <w:t xml:space="preserve">Рассмотреть процесс формирования продажной цены на салат "Картофельный" на предприятии общественного питания ООО "Сладко". Директор </w:t>
      </w:r>
      <w:r>
        <w:rPr>
          <w:sz w:val="24"/>
          <w:szCs w:val="24"/>
        </w:rPr>
        <w:t>- Иванов А.А., з</w:t>
      </w:r>
      <w:r w:rsidRPr="003B17F0">
        <w:rPr>
          <w:sz w:val="24"/>
          <w:szCs w:val="24"/>
        </w:rPr>
        <w:t xml:space="preserve">аведующий производством </w:t>
      </w:r>
      <w:r>
        <w:rPr>
          <w:sz w:val="24"/>
          <w:szCs w:val="24"/>
        </w:rPr>
        <w:t>-</w:t>
      </w:r>
      <w:r w:rsidRPr="003B17F0">
        <w:rPr>
          <w:sz w:val="24"/>
          <w:szCs w:val="24"/>
        </w:rPr>
        <w:t>Сидоров О.О.</w:t>
      </w:r>
      <w:r>
        <w:rPr>
          <w:sz w:val="24"/>
          <w:szCs w:val="24"/>
        </w:rPr>
        <w:t xml:space="preserve">, </w:t>
      </w:r>
      <w:proofErr w:type="gramStart"/>
      <w:r w:rsidRPr="003B17F0">
        <w:rPr>
          <w:sz w:val="24"/>
          <w:szCs w:val="24"/>
        </w:rPr>
        <w:t xml:space="preserve">кладовщик  </w:t>
      </w:r>
      <w:r>
        <w:rPr>
          <w:sz w:val="24"/>
          <w:szCs w:val="24"/>
        </w:rPr>
        <w:t>-</w:t>
      </w:r>
      <w:proofErr w:type="gramEnd"/>
      <w:r w:rsidRPr="003B17F0">
        <w:rPr>
          <w:sz w:val="24"/>
          <w:szCs w:val="24"/>
        </w:rPr>
        <w:t xml:space="preserve"> Мамаев О.П.</w:t>
      </w:r>
    </w:p>
    <w:p w:rsidR="002E2FF8" w:rsidRDefault="002E2FF8" w:rsidP="002E2FF8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52"/>
        <w:gridCol w:w="3163"/>
        <w:gridCol w:w="1115"/>
        <w:gridCol w:w="3626"/>
        <w:gridCol w:w="3633"/>
        <w:gridCol w:w="1673"/>
      </w:tblGrid>
      <w:tr w:rsidR="002E2FF8" w:rsidRPr="00EE4095" w:rsidTr="002E2FF8">
        <w:trPr>
          <w:trHeight w:val="111"/>
        </w:trPr>
        <w:tc>
          <w:tcPr>
            <w:tcW w:w="1952" w:type="dxa"/>
            <w:vMerge w:val="restart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Номер по порядку</w:t>
            </w:r>
          </w:p>
        </w:tc>
        <w:tc>
          <w:tcPr>
            <w:tcW w:w="11537" w:type="dxa"/>
            <w:gridSpan w:val="4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Блюдо и гарнир</w:t>
            </w:r>
          </w:p>
        </w:tc>
        <w:tc>
          <w:tcPr>
            <w:tcW w:w="1673" w:type="dxa"/>
            <w:vMerge w:val="restart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Количество</w:t>
            </w:r>
          </w:p>
        </w:tc>
      </w:tr>
      <w:tr w:rsidR="002E2FF8" w:rsidRPr="00EE4095" w:rsidTr="002E2FF8">
        <w:trPr>
          <w:trHeight w:val="323"/>
        </w:trPr>
        <w:tc>
          <w:tcPr>
            <w:tcW w:w="1952" w:type="dxa"/>
            <w:vMerge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</w:p>
        </w:tc>
        <w:tc>
          <w:tcPr>
            <w:tcW w:w="3163" w:type="dxa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наименование и краткая характеристика</w:t>
            </w:r>
          </w:p>
        </w:tc>
        <w:tc>
          <w:tcPr>
            <w:tcW w:w="1115" w:type="dxa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код</w:t>
            </w:r>
          </w:p>
        </w:tc>
        <w:tc>
          <w:tcPr>
            <w:tcW w:w="3626" w:type="dxa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номер блюда по сборнику рецептур, по ТТК, СТП</w:t>
            </w:r>
          </w:p>
        </w:tc>
        <w:tc>
          <w:tcPr>
            <w:tcW w:w="3631" w:type="dxa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выход одного блюда, г</w:t>
            </w:r>
          </w:p>
        </w:tc>
        <w:tc>
          <w:tcPr>
            <w:tcW w:w="1673" w:type="dxa"/>
            <w:vMerge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</w:p>
        </w:tc>
      </w:tr>
      <w:tr w:rsidR="002E2FF8" w:rsidRPr="00EE4095" w:rsidTr="002E2FF8">
        <w:trPr>
          <w:trHeight w:val="185"/>
        </w:trPr>
        <w:tc>
          <w:tcPr>
            <w:tcW w:w="1952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1</w:t>
            </w:r>
          </w:p>
        </w:tc>
        <w:tc>
          <w:tcPr>
            <w:tcW w:w="3163" w:type="dxa"/>
            <w:vAlign w:val="center"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Салат "Картофельный"</w:t>
            </w:r>
          </w:p>
        </w:tc>
        <w:tc>
          <w:tcPr>
            <w:tcW w:w="1115" w:type="dxa"/>
            <w:vAlign w:val="center"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</w:p>
        </w:tc>
        <w:tc>
          <w:tcPr>
            <w:tcW w:w="3626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71</w:t>
            </w:r>
          </w:p>
        </w:tc>
        <w:tc>
          <w:tcPr>
            <w:tcW w:w="3631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100</w:t>
            </w:r>
          </w:p>
        </w:tc>
        <w:tc>
          <w:tcPr>
            <w:tcW w:w="1673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15</w:t>
            </w:r>
          </w:p>
        </w:tc>
      </w:tr>
      <w:tr w:rsidR="002E2FF8" w:rsidRPr="00EE4095" w:rsidTr="002E2FF8">
        <w:trPr>
          <w:trHeight w:val="92"/>
        </w:trPr>
        <w:tc>
          <w:tcPr>
            <w:tcW w:w="1952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2</w:t>
            </w:r>
          </w:p>
        </w:tc>
        <w:tc>
          <w:tcPr>
            <w:tcW w:w="3163" w:type="dxa"/>
            <w:vAlign w:val="center"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Борщ с фасолью</w:t>
            </w:r>
          </w:p>
        </w:tc>
        <w:tc>
          <w:tcPr>
            <w:tcW w:w="1115" w:type="dxa"/>
            <w:vAlign w:val="center"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</w:p>
        </w:tc>
        <w:tc>
          <w:tcPr>
            <w:tcW w:w="3626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181</w:t>
            </w:r>
          </w:p>
        </w:tc>
        <w:tc>
          <w:tcPr>
            <w:tcW w:w="3631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500</w:t>
            </w:r>
          </w:p>
        </w:tc>
        <w:tc>
          <w:tcPr>
            <w:tcW w:w="1673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20</w:t>
            </w:r>
          </w:p>
        </w:tc>
      </w:tr>
      <w:tr w:rsidR="002E2FF8" w:rsidRPr="00EE4095" w:rsidTr="002E2FF8">
        <w:trPr>
          <w:trHeight w:val="92"/>
        </w:trPr>
        <w:tc>
          <w:tcPr>
            <w:tcW w:w="1952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3</w:t>
            </w:r>
          </w:p>
        </w:tc>
        <w:tc>
          <w:tcPr>
            <w:tcW w:w="3163" w:type="dxa"/>
            <w:vAlign w:val="center"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Компот из плодов</w:t>
            </w:r>
          </w:p>
        </w:tc>
        <w:tc>
          <w:tcPr>
            <w:tcW w:w="1115" w:type="dxa"/>
            <w:vAlign w:val="center"/>
          </w:tcPr>
          <w:p w:rsidR="002E2FF8" w:rsidRPr="00EE4095" w:rsidRDefault="002E2FF8" w:rsidP="002E2FF8">
            <w:pPr>
              <w:widowControl w:val="0"/>
              <w:rPr>
                <w:rFonts w:ascii="Arial" w:eastAsiaTheme="minorEastAsia" w:hAnsi="Arial" w:cs="Arial"/>
                <w:szCs w:val="22"/>
              </w:rPr>
            </w:pPr>
          </w:p>
        </w:tc>
        <w:tc>
          <w:tcPr>
            <w:tcW w:w="3626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924</w:t>
            </w:r>
          </w:p>
        </w:tc>
        <w:tc>
          <w:tcPr>
            <w:tcW w:w="3631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200</w:t>
            </w:r>
          </w:p>
        </w:tc>
        <w:tc>
          <w:tcPr>
            <w:tcW w:w="1673" w:type="dxa"/>
            <w:vAlign w:val="center"/>
          </w:tcPr>
          <w:p w:rsidR="002E2FF8" w:rsidRPr="00EE4095" w:rsidRDefault="002E2FF8" w:rsidP="002E2FF8">
            <w:pPr>
              <w:widowControl w:val="0"/>
              <w:jc w:val="center"/>
              <w:rPr>
                <w:rFonts w:ascii="Arial" w:eastAsiaTheme="minorEastAsia" w:hAnsi="Arial" w:cs="Arial"/>
                <w:szCs w:val="22"/>
              </w:rPr>
            </w:pPr>
            <w:r w:rsidRPr="00EE4095">
              <w:rPr>
                <w:rFonts w:ascii="Arial" w:eastAsiaTheme="minorEastAsia" w:hAnsi="Arial" w:cs="Arial"/>
                <w:szCs w:val="22"/>
              </w:rPr>
              <w:t>30</w:t>
            </w:r>
          </w:p>
        </w:tc>
      </w:tr>
    </w:tbl>
    <w:p w:rsidR="002E2FF8" w:rsidRDefault="002E2FF8" w:rsidP="002E2F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2FF8" w:rsidRPr="002E2FF8" w:rsidRDefault="002E2FF8" w:rsidP="002E2FF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</w:t>
      </w:r>
      <w:r w:rsidRPr="003D3AE2">
        <w:rPr>
          <w:rFonts w:ascii="Times New Roman" w:hAnsi="Times New Roman" w:cs="Times New Roman"/>
          <w:sz w:val="24"/>
          <w:szCs w:val="24"/>
        </w:rPr>
        <w:t xml:space="preserve"> </w:t>
      </w:r>
      <w:hyperlink w:anchor="P2072">
        <w:r w:rsidRPr="003D3AE2">
          <w:rPr>
            <w:rFonts w:ascii="Times New Roman" w:hAnsi="Times New Roman" w:cs="Times New Roman"/>
            <w:color w:val="0000FF"/>
            <w:sz w:val="24"/>
            <w:szCs w:val="24"/>
          </w:rPr>
          <w:t>план-меню</w:t>
        </w:r>
      </w:hyperlink>
      <w:r w:rsidRPr="003D3AE2">
        <w:rPr>
          <w:rFonts w:ascii="Times New Roman" w:hAnsi="Times New Roman" w:cs="Times New Roman"/>
          <w:sz w:val="24"/>
          <w:szCs w:val="24"/>
        </w:rPr>
        <w:t xml:space="preserve"> на 11.03.20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D3AE2">
        <w:rPr>
          <w:rFonts w:ascii="Times New Roman" w:hAnsi="Times New Roman" w:cs="Times New Roman"/>
          <w:sz w:val="24"/>
          <w:szCs w:val="24"/>
        </w:rPr>
        <w:t>;</w:t>
      </w:r>
    </w:p>
    <w:p w:rsidR="002E2FF8" w:rsidRPr="003D3AE2" w:rsidRDefault="002E2FF8" w:rsidP="002E2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3AE2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на основании плана-меню составить</w:t>
      </w:r>
      <w:r w:rsidRPr="003D3AE2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61">
        <w:r w:rsidRPr="003D3AE2">
          <w:rPr>
            <w:rFonts w:ascii="Times New Roman" w:hAnsi="Times New Roman" w:cs="Times New Roman"/>
            <w:color w:val="0000FF"/>
            <w:sz w:val="24"/>
            <w:szCs w:val="24"/>
          </w:rPr>
          <w:t>требование</w:t>
        </w:r>
      </w:hyperlink>
      <w:r w:rsidRPr="003D3AE2">
        <w:rPr>
          <w:rFonts w:ascii="Times New Roman" w:hAnsi="Times New Roman" w:cs="Times New Roman"/>
          <w:sz w:val="24"/>
          <w:szCs w:val="24"/>
        </w:rPr>
        <w:t xml:space="preserve"> в кладовую для получения продуктов на приготовление салата;</w:t>
      </w:r>
    </w:p>
    <w:p w:rsidR="002E2FF8" w:rsidRPr="00EE4095" w:rsidRDefault="002E2FF8" w:rsidP="002E2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4095">
        <w:rPr>
          <w:rFonts w:ascii="Times New Roman" w:hAnsi="Times New Roman" w:cs="Times New Roman"/>
          <w:sz w:val="24"/>
          <w:szCs w:val="24"/>
        </w:rPr>
        <w:t xml:space="preserve">3) на основании требования в кладовой выписать </w:t>
      </w:r>
      <w:hyperlink w:anchor="P2268">
        <w:r w:rsidRPr="00EE4095">
          <w:rPr>
            <w:rFonts w:ascii="Times New Roman" w:hAnsi="Times New Roman" w:cs="Times New Roman"/>
            <w:color w:val="0000FF"/>
            <w:sz w:val="24"/>
            <w:szCs w:val="24"/>
          </w:rPr>
          <w:t>накладную</w:t>
        </w:r>
      </w:hyperlink>
      <w:r w:rsidRPr="00EE4095">
        <w:rPr>
          <w:rFonts w:ascii="Times New Roman" w:hAnsi="Times New Roman" w:cs="Times New Roman"/>
          <w:sz w:val="24"/>
          <w:szCs w:val="24"/>
        </w:rPr>
        <w:t xml:space="preserve"> на отпуск товара и тары в производство;</w:t>
      </w:r>
    </w:p>
    <w:p w:rsidR="002E2FF8" w:rsidRDefault="002E2FF8" w:rsidP="002E2FF8">
      <w:pPr>
        <w:widowControl w:val="0"/>
        <w:ind w:firstLine="540"/>
        <w:jc w:val="both"/>
        <w:rPr>
          <w:rFonts w:eastAsiaTheme="minorEastAsia"/>
          <w:sz w:val="24"/>
          <w:szCs w:val="24"/>
        </w:rPr>
      </w:pPr>
    </w:p>
    <w:p w:rsidR="00451AE2" w:rsidRPr="002E2FF8" w:rsidRDefault="00451AE2" w:rsidP="002E2FF8">
      <w:pPr>
        <w:widowControl w:val="0"/>
        <w:ind w:firstLine="540"/>
        <w:jc w:val="both"/>
        <w:rPr>
          <w:rFonts w:eastAsiaTheme="minorEastAsia"/>
          <w:sz w:val="24"/>
          <w:szCs w:val="24"/>
        </w:rPr>
      </w:pPr>
    </w:p>
    <w:p w:rsidR="002E2FF8" w:rsidRDefault="002E2FF8" w:rsidP="002E2FF8">
      <w:pPr>
        <w:ind w:left="6663"/>
        <w:jc w:val="right"/>
        <w:rPr>
          <w:rFonts w:ascii="Arial" w:hAnsi="Arial" w:cs="Arial"/>
          <w:sz w:val="14"/>
          <w:szCs w:val="14"/>
        </w:rPr>
      </w:pPr>
    </w:p>
    <w:p w:rsidR="002E2FF8" w:rsidRPr="006215A4" w:rsidRDefault="002E2FF8" w:rsidP="002E2FF8">
      <w:pPr>
        <w:ind w:left="5812"/>
        <w:jc w:val="right"/>
        <w:rPr>
          <w:rFonts w:ascii="Arial" w:hAnsi="Arial" w:cs="Arial"/>
          <w:sz w:val="17"/>
          <w:szCs w:val="17"/>
        </w:rPr>
      </w:pPr>
      <w:r w:rsidRPr="006215A4">
        <w:rPr>
          <w:rFonts w:ascii="Arial" w:hAnsi="Arial" w:cs="Arial"/>
          <w:sz w:val="17"/>
          <w:szCs w:val="17"/>
        </w:rPr>
        <w:lastRenderedPageBreak/>
        <w:t>Типовая межотраслевая форма № М-4</w:t>
      </w:r>
    </w:p>
    <w:p w:rsidR="002E2FF8" w:rsidRPr="006215A4" w:rsidRDefault="002E2FF8" w:rsidP="002E2FF8">
      <w:pPr>
        <w:ind w:left="5812"/>
        <w:jc w:val="right"/>
        <w:rPr>
          <w:rFonts w:ascii="Arial" w:hAnsi="Arial" w:cs="Arial"/>
          <w:sz w:val="17"/>
          <w:szCs w:val="17"/>
        </w:rPr>
      </w:pPr>
      <w:r w:rsidRPr="006215A4">
        <w:rPr>
          <w:rFonts w:ascii="Arial" w:hAnsi="Arial" w:cs="Arial"/>
          <w:sz w:val="17"/>
          <w:szCs w:val="17"/>
        </w:rPr>
        <w:t>Утверждена постановлением Госкомстата России</w:t>
      </w:r>
    </w:p>
    <w:p w:rsidR="002E2FF8" w:rsidRPr="006215A4" w:rsidRDefault="002E2FF8" w:rsidP="002E2FF8">
      <w:pPr>
        <w:spacing w:after="120"/>
        <w:ind w:left="5812"/>
        <w:jc w:val="right"/>
        <w:rPr>
          <w:rFonts w:ascii="Arial" w:hAnsi="Arial" w:cs="Arial"/>
          <w:sz w:val="17"/>
          <w:szCs w:val="17"/>
        </w:rPr>
      </w:pPr>
      <w:r w:rsidRPr="006215A4">
        <w:rPr>
          <w:rFonts w:ascii="Arial" w:hAnsi="Arial" w:cs="Arial"/>
          <w:sz w:val="17"/>
          <w:szCs w:val="17"/>
        </w:rPr>
        <w:t>от 30.10.97 № 71а</w:t>
      </w:r>
    </w:p>
    <w:tbl>
      <w:tblPr>
        <w:tblW w:w="1555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3557"/>
        <w:gridCol w:w="3556"/>
        <w:gridCol w:w="1111"/>
        <w:gridCol w:w="2002"/>
        <w:gridCol w:w="1414"/>
        <w:gridCol w:w="2134"/>
      </w:tblGrid>
      <w:tr w:rsidR="002E2FF8" w:rsidRPr="006215A4" w:rsidTr="0056386A">
        <w:trPr>
          <w:gridBefore w:val="2"/>
          <w:wBefore w:w="5335" w:type="dxa"/>
          <w:cantSplit/>
          <w:trHeight w:val="239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keepNext/>
              <w:outlineLvl w:val="0"/>
              <w:rPr>
                <w:b/>
                <w:bCs/>
                <w:sz w:val="18"/>
                <w:szCs w:val="18"/>
              </w:rPr>
            </w:pPr>
            <w:r w:rsidRPr="006215A4">
              <w:rPr>
                <w:b/>
                <w:bCs/>
                <w:sz w:val="18"/>
                <w:szCs w:val="18"/>
              </w:rPr>
              <w:t>ПРИХОДНЫЙ ОРДЕР №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FF8" w:rsidRPr="006215A4" w:rsidTr="0056386A">
        <w:trPr>
          <w:gridBefore w:val="2"/>
          <w:wBefore w:w="5335" w:type="dxa"/>
          <w:cantSplit/>
          <w:trHeight w:hRule="exact" w:val="281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6215A4" w:rsidRDefault="002E2FF8" w:rsidP="005638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6215A4" w:rsidRDefault="002E2FF8" w:rsidP="005638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FF8" w:rsidRPr="006215A4" w:rsidRDefault="002E2FF8" w:rsidP="0056386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215A4"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2E2FF8" w:rsidRPr="006215A4" w:rsidTr="0056386A">
        <w:trPr>
          <w:cantSplit/>
          <w:trHeight w:val="225"/>
        </w:trPr>
        <w:tc>
          <w:tcPr>
            <w:tcW w:w="1341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2FF8" w:rsidRPr="006215A4" w:rsidRDefault="002E2FF8" w:rsidP="0056386A">
            <w:pPr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6215A4"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2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215A4">
              <w:rPr>
                <w:rFonts w:ascii="Arial" w:hAnsi="Arial" w:cs="Arial"/>
                <w:sz w:val="17"/>
                <w:szCs w:val="17"/>
              </w:rPr>
              <w:t>0315003</w:t>
            </w:r>
          </w:p>
        </w:tc>
      </w:tr>
      <w:tr w:rsidR="002E2FF8" w:rsidRPr="006215A4" w:rsidTr="0056386A">
        <w:trPr>
          <w:cantSplit/>
          <w:trHeight w:val="22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Организация</w:t>
            </w:r>
          </w:p>
        </w:tc>
        <w:tc>
          <w:tcPr>
            <w:tcW w:w="102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6215A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2FF8" w:rsidRPr="006215A4" w:rsidRDefault="002E2FF8" w:rsidP="0056386A">
            <w:pPr>
              <w:ind w:right="28"/>
              <w:jc w:val="right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по ОКПО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2FF8" w:rsidRPr="006215A4" w:rsidRDefault="002E2FF8" w:rsidP="002E2FF8">
      <w:pPr>
        <w:tabs>
          <w:tab w:val="left" w:pos="2410"/>
        </w:tabs>
        <w:ind w:left="28"/>
        <w:rPr>
          <w:sz w:val="22"/>
          <w:szCs w:val="22"/>
        </w:rPr>
      </w:pPr>
      <w:r w:rsidRPr="006215A4">
        <w:rPr>
          <w:sz w:val="22"/>
          <w:szCs w:val="22"/>
        </w:rPr>
        <w:t>Структурное подразделение</w:t>
      </w:r>
      <w:r w:rsidRPr="006215A4">
        <w:rPr>
          <w:sz w:val="22"/>
          <w:szCs w:val="22"/>
        </w:rPr>
        <w:tab/>
      </w:r>
    </w:p>
    <w:p w:rsidR="002E2FF8" w:rsidRPr="006215A4" w:rsidRDefault="002E2FF8" w:rsidP="002E2FF8">
      <w:pPr>
        <w:pBdr>
          <w:top w:val="single" w:sz="4" w:space="1" w:color="auto"/>
        </w:pBdr>
        <w:ind w:left="2410" w:right="3542"/>
        <w:rPr>
          <w:sz w:val="22"/>
          <w:szCs w:val="22"/>
        </w:rPr>
      </w:pPr>
    </w:p>
    <w:tbl>
      <w:tblPr>
        <w:tblW w:w="157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9"/>
        <w:gridCol w:w="1292"/>
        <w:gridCol w:w="1292"/>
        <w:gridCol w:w="1689"/>
        <w:gridCol w:w="895"/>
        <w:gridCol w:w="1491"/>
        <w:gridCol w:w="1728"/>
        <w:gridCol w:w="1853"/>
        <w:gridCol w:w="1787"/>
        <w:gridCol w:w="1989"/>
      </w:tblGrid>
      <w:tr w:rsidR="002E2FF8" w:rsidRPr="006215A4" w:rsidTr="0056386A">
        <w:trPr>
          <w:cantSplit/>
          <w:trHeight w:val="260"/>
        </w:trPr>
        <w:tc>
          <w:tcPr>
            <w:tcW w:w="1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Да</w:t>
            </w:r>
            <w:r w:rsidRPr="006215A4">
              <w:rPr>
                <w:sz w:val="22"/>
                <w:szCs w:val="22"/>
              </w:rPr>
              <w:softHyphen/>
              <w:t xml:space="preserve">та </w:t>
            </w:r>
            <w:r w:rsidRPr="006215A4">
              <w:rPr>
                <w:sz w:val="22"/>
                <w:szCs w:val="22"/>
              </w:rPr>
              <w:br/>
              <w:t>составле</w:t>
            </w:r>
            <w:r w:rsidRPr="006215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29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 xml:space="preserve">Код </w:t>
            </w:r>
            <w:proofErr w:type="spellStart"/>
            <w:r w:rsidRPr="006215A4">
              <w:rPr>
                <w:sz w:val="22"/>
                <w:szCs w:val="22"/>
              </w:rPr>
              <w:t>ви</w:t>
            </w:r>
            <w:proofErr w:type="spellEnd"/>
            <w:r w:rsidRPr="006215A4">
              <w:rPr>
                <w:sz w:val="22"/>
                <w:szCs w:val="22"/>
              </w:rPr>
              <w:t>-</w:t>
            </w:r>
            <w:r w:rsidRPr="006215A4">
              <w:rPr>
                <w:sz w:val="22"/>
                <w:szCs w:val="22"/>
              </w:rPr>
              <w:br/>
              <w:t xml:space="preserve">да </w:t>
            </w:r>
            <w:proofErr w:type="spellStart"/>
            <w:r w:rsidRPr="006215A4">
              <w:rPr>
                <w:sz w:val="22"/>
                <w:szCs w:val="22"/>
              </w:rPr>
              <w:t>опе</w:t>
            </w:r>
            <w:proofErr w:type="spellEnd"/>
            <w:r w:rsidRPr="006215A4">
              <w:rPr>
                <w:sz w:val="22"/>
                <w:szCs w:val="22"/>
              </w:rPr>
              <w:t>-</w:t>
            </w:r>
            <w:r w:rsidRPr="006215A4">
              <w:rPr>
                <w:sz w:val="22"/>
                <w:szCs w:val="22"/>
              </w:rPr>
              <w:br/>
              <w:t>рации</w:t>
            </w:r>
          </w:p>
        </w:tc>
        <w:tc>
          <w:tcPr>
            <w:tcW w:w="129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Склад</w:t>
            </w:r>
          </w:p>
        </w:tc>
        <w:tc>
          <w:tcPr>
            <w:tcW w:w="258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Пос</w:t>
            </w:r>
            <w:r w:rsidRPr="006215A4">
              <w:rPr>
                <w:sz w:val="22"/>
                <w:szCs w:val="22"/>
              </w:rPr>
              <w:softHyphen/>
              <w:t>тав</w:t>
            </w:r>
            <w:r w:rsidRPr="006215A4">
              <w:rPr>
                <w:sz w:val="22"/>
                <w:szCs w:val="22"/>
              </w:rPr>
              <w:softHyphen/>
              <w:t>щик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Страхо</w:t>
            </w:r>
            <w:r w:rsidRPr="006215A4">
              <w:rPr>
                <w:sz w:val="22"/>
                <w:szCs w:val="22"/>
              </w:rPr>
              <w:softHyphen/>
              <w:t>вая компа</w:t>
            </w:r>
            <w:r w:rsidRPr="006215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35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proofErr w:type="spellStart"/>
            <w:r w:rsidRPr="006215A4">
              <w:rPr>
                <w:sz w:val="22"/>
                <w:szCs w:val="22"/>
              </w:rPr>
              <w:t>Корреспонди</w:t>
            </w:r>
            <w:proofErr w:type="spellEnd"/>
            <w:r w:rsidRPr="006215A4">
              <w:rPr>
                <w:sz w:val="22"/>
                <w:szCs w:val="22"/>
              </w:rPr>
              <w:t>-</w:t>
            </w:r>
            <w:r w:rsidRPr="006215A4">
              <w:rPr>
                <w:sz w:val="22"/>
                <w:szCs w:val="22"/>
              </w:rPr>
              <w:br/>
            </w:r>
            <w:proofErr w:type="spellStart"/>
            <w:r w:rsidRPr="006215A4">
              <w:rPr>
                <w:sz w:val="22"/>
                <w:szCs w:val="22"/>
              </w:rPr>
              <w:t>рующий</w:t>
            </w:r>
            <w:proofErr w:type="spellEnd"/>
            <w:r w:rsidRPr="006215A4">
              <w:rPr>
                <w:sz w:val="22"/>
                <w:szCs w:val="22"/>
              </w:rPr>
              <w:t xml:space="preserve"> счет</w:t>
            </w:r>
          </w:p>
        </w:tc>
        <w:tc>
          <w:tcPr>
            <w:tcW w:w="3776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Номер документа</w:t>
            </w:r>
          </w:p>
        </w:tc>
      </w:tr>
      <w:tr w:rsidR="002E2FF8" w:rsidRPr="006215A4" w:rsidTr="0056386A">
        <w:trPr>
          <w:cantSplit/>
          <w:trHeight w:val="403"/>
        </w:trPr>
        <w:tc>
          <w:tcPr>
            <w:tcW w:w="1689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E2FF8" w:rsidRPr="006215A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2E2FF8" w:rsidRPr="006215A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2E2FF8" w:rsidRPr="006215A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left w:val="nil"/>
              <w:bottom w:val="double" w:sz="4" w:space="0" w:color="auto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наимено</w:t>
            </w:r>
            <w:r w:rsidRPr="006215A4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895" w:type="dxa"/>
            <w:tcBorders>
              <w:bottom w:val="single" w:sz="12" w:space="0" w:color="auto"/>
              <w:right w:val="double" w:sz="4" w:space="0" w:color="auto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код</w:t>
            </w:r>
          </w:p>
        </w:tc>
        <w:tc>
          <w:tcPr>
            <w:tcW w:w="149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2E2FF8" w:rsidRPr="006215A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 xml:space="preserve">счет, </w:t>
            </w:r>
            <w:proofErr w:type="spellStart"/>
            <w:r w:rsidRPr="006215A4">
              <w:rPr>
                <w:sz w:val="22"/>
                <w:szCs w:val="22"/>
              </w:rPr>
              <w:t>суб</w:t>
            </w:r>
            <w:r w:rsidRPr="006215A4">
              <w:rPr>
                <w:sz w:val="22"/>
                <w:szCs w:val="22"/>
              </w:rPr>
              <w:softHyphen/>
              <w:t>счет</w:t>
            </w:r>
            <w:proofErr w:type="spellEnd"/>
          </w:p>
        </w:tc>
        <w:tc>
          <w:tcPr>
            <w:tcW w:w="185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код анали</w:t>
            </w:r>
            <w:r w:rsidRPr="006215A4">
              <w:rPr>
                <w:sz w:val="22"/>
                <w:szCs w:val="22"/>
              </w:rPr>
              <w:softHyphen/>
              <w:t>тическо</w:t>
            </w:r>
            <w:r w:rsidRPr="006215A4">
              <w:rPr>
                <w:sz w:val="22"/>
                <w:szCs w:val="22"/>
              </w:rPr>
              <w:softHyphen/>
              <w:t>го учета</w:t>
            </w:r>
          </w:p>
        </w:tc>
        <w:tc>
          <w:tcPr>
            <w:tcW w:w="1787" w:type="dxa"/>
            <w:tcBorders>
              <w:left w:val="nil"/>
              <w:bottom w:val="single" w:sz="12" w:space="0" w:color="auto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сопроводитель</w:t>
            </w:r>
            <w:r w:rsidRPr="006215A4">
              <w:rPr>
                <w:sz w:val="22"/>
                <w:szCs w:val="22"/>
              </w:rPr>
              <w:softHyphen/>
              <w:t>ного</w:t>
            </w:r>
          </w:p>
        </w:tc>
        <w:tc>
          <w:tcPr>
            <w:tcW w:w="1989" w:type="dxa"/>
            <w:tcBorders>
              <w:bottom w:val="single" w:sz="12" w:space="0" w:color="auto"/>
              <w:right w:val="double" w:sz="4" w:space="0" w:color="auto"/>
            </w:tcBorders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  <w:r w:rsidRPr="006215A4">
              <w:rPr>
                <w:sz w:val="22"/>
                <w:szCs w:val="22"/>
              </w:rPr>
              <w:t>платеж</w:t>
            </w:r>
            <w:r w:rsidRPr="006215A4">
              <w:rPr>
                <w:sz w:val="22"/>
                <w:szCs w:val="22"/>
              </w:rPr>
              <w:softHyphen/>
              <w:t>ного</w:t>
            </w:r>
          </w:p>
        </w:tc>
      </w:tr>
      <w:tr w:rsidR="002E2FF8" w:rsidRPr="006215A4" w:rsidTr="0056386A">
        <w:trPr>
          <w:trHeight w:val="834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2FF8" w:rsidRPr="006215A4" w:rsidRDefault="002E2FF8" w:rsidP="002E2FF8">
      <w:pPr>
        <w:rPr>
          <w:sz w:val="22"/>
          <w:szCs w:val="22"/>
        </w:rPr>
      </w:pPr>
    </w:p>
    <w:tbl>
      <w:tblPr>
        <w:tblW w:w="1583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276"/>
        <w:gridCol w:w="1527"/>
        <w:gridCol w:w="268"/>
        <w:gridCol w:w="177"/>
        <w:gridCol w:w="821"/>
        <w:gridCol w:w="436"/>
        <w:gridCol w:w="177"/>
        <w:gridCol w:w="199"/>
        <w:gridCol w:w="1900"/>
        <w:gridCol w:w="595"/>
        <w:gridCol w:w="489"/>
        <w:gridCol w:w="1084"/>
        <w:gridCol w:w="761"/>
        <w:gridCol w:w="414"/>
        <w:gridCol w:w="1175"/>
        <w:gridCol w:w="116"/>
        <w:gridCol w:w="177"/>
        <w:gridCol w:w="791"/>
        <w:gridCol w:w="466"/>
        <w:gridCol w:w="177"/>
        <w:gridCol w:w="441"/>
        <w:gridCol w:w="812"/>
        <w:gridCol w:w="1441"/>
        <w:gridCol w:w="95"/>
      </w:tblGrid>
      <w:tr w:rsidR="002E2FF8" w:rsidRPr="006215A4" w:rsidTr="0056386A">
        <w:trPr>
          <w:gridBefore w:val="1"/>
          <w:wBefore w:w="15" w:type="dxa"/>
          <w:cantSplit/>
          <w:trHeight w:hRule="exact" w:val="265"/>
        </w:trPr>
        <w:tc>
          <w:tcPr>
            <w:tcW w:w="406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Материальные ценности</w:t>
            </w:r>
          </w:p>
        </w:tc>
        <w:tc>
          <w:tcPr>
            <w:tcW w:w="2712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68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Количество</w:t>
            </w:r>
          </w:p>
        </w:tc>
        <w:tc>
          <w:tcPr>
            <w:tcW w:w="1175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Цена, руб. коп.</w:t>
            </w:r>
          </w:p>
        </w:tc>
        <w:tc>
          <w:tcPr>
            <w:tcW w:w="1175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Сумма без учета НДС, руб. коп.</w:t>
            </w:r>
          </w:p>
        </w:tc>
        <w:tc>
          <w:tcPr>
            <w:tcW w:w="1084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Сумма НДС, руб. коп.</w:t>
            </w:r>
          </w:p>
        </w:tc>
        <w:tc>
          <w:tcPr>
            <w:tcW w:w="1084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Всего с учетом НДС, руб. коп.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Но</w:t>
            </w:r>
            <w:r w:rsidRPr="005C1354">
              <w:rPr>
                <w:sz w:val="22"/>
                <w:szCs w:val="22"/>
              </w:rPr>
              <w:softHyphen/>
              <w:t xml:space="preserve">мер </w:t>
            </w:r>
            <w:proofErr w:type="spellStart"/>
            <w:r w:rsidRPr="005C1354">
              <w:rPr>
                <w:sz w:val="22"/>
                <w:szCs w:val="22"/>
              </w:rPr>
              <w:t>пас</w:t>
            </w:r>
            <w:r w:rsidRPr="005C1354">
              <w:rPr>
                <w:sz w:val="22"/>
                <w:szCs w:val="22"/>
              </w:rPr>
              <w:softHyphen/>
              <w:t>пор</w:t>
            </w:r>
            <w:proofErr w:type="spellEnd"/>
            <w:r w:rsidRPr="005C1354">
              <w:rPr>
                <w:sz w:val="22"/>
                <w:szCs w:val="22"/>
              </w:rPr>
              <w:t>-</w:t>
            </w:r>
            <w:r w:rsidRPr="005C1354">
              <w:rPr>
                <w:sz w:val="22"/>
                <w:szCs w:val="22"/>
              </w:rPr>
              <w:br/>
              <w:t>та</w:t>
            </w:r>
          </w:p>
        </w:tc>
        <w:tc>
          <w:tcPr>
            <w:tcW w:w="1536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Порядко</w:t>
            </w:r>
            <w:r w:rsidRPr="005C1354">
              <w:rPr>
                <w:sz w:val="22"/>
                <w:szCs w:val="22"/>
              </w:rPr>
              <w:softHyphen/>
              <w:t>вый номер по склад</w:t>
            </w:r>
            <w:r w:rsidRPr="005C1354">
              <w:rPr>
                <w:sz w:val="22"/>
                <w:szCs w:val="22"/>
              </w:rPr>
              <w:softHyphen/>
              <w:t>ской карто</w:t>
            </w:r>
            <w:r w:rsidRPr="005C1354">
              <w:rPr>
                <w:sz w:val="22"/>
                <w:szCs w:val="22"/>
              </w:rPr>
              <w:softHyphen/>
              <w:t>теке</w:t>
            </w:r>
          </w:p>
        </w:tc>
      </w:tr>
      <w:tr w:rsidR="002E2FF8" w:rsidRPr="006215A4" w:rsidTr="0056386A">
        <w:trPr>
          <w:gridBefore w:val="1"/>
          <w:wBefore w:w="15" w:type="dxa"/>
          <w:cantSplit/>
          <w:trHeight w:val="665"/>
        </w:trPr>
        <w:tc>
          <w:tcPr>
            <w:tcW w:w="2803" w:type="dxa"/>
            <w:gridSpan w:val="2"/>
            <w:tcBorders>
              <w:lef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наименова</w:t>
            </w:r>
            <w:r w:rsidRPr="005C1354">
              <w:rPr>
                <w:sz w:val="22"/>
                <w:szCs w:val="22"/>
              </w:rPr>
              <w:softHyphen/>
              <w:t xml:space="preserve">ние, </w:t>
            </w:r>
            <w:r w:rsidRPr="005C1354">
              <w:rPr>
                <w:sz w:val="22"/>
                <w:szCs w:val="22"/>
              </w:rPr>
              <w:br/>
              <w:t>сорт, размер, марка</w:t>
            </w:r>
          </w:p>
        </w:tc>
        <w:tc>
          <w:tcPr>
            <w:tcW w:w="1266" w:type="dxa"/>
            <w:gridSpan w:val="3"/>
            <w:tcBorders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proofErr w:type="spellStart"/>
            <w:r w:rsidRPr="005C1354">
              <w:rPr>
                <w:sz w:val="22"/>
                <w:szCs w:val="22"/>
              </w:rPr>
              <w:t>но</w:t>
            </w:r>
            <w:r w:rsidRPr="005C1354">
              <w:rPr>
                <w:sz w:val="22"/>
                <w:szCs w:val="22"/>
              </w:rPr>
              <w:softHyphen/>
              <w:t>менк</w:t>
            </w:r>
            <w:proofErr w:type="spellEnd"/>
            <w:r w:rsidRPr="005C1354">
              <w:rPr>
                <w:sz w:val="22"/>
                <w:szCs w:val="22"/>
              </w:rPr>
              <w:t>-</w:t>
            </w:r>
            <w:r w:rsidRPr="005C1354">
              <w:rPr>
                <w:sz w:val="22"/>
                <w:szCs w:val="22"/>
              </w:rPr>
              <w:br/>
            </w:r>
            <w:proofErr w:type="spellStart"/>
            <w:r w:rsidRPr="005C1354">
              <w:rPr>
                <w:sz w:val="22"/>
                <w:szCs w:val="22"/>
              </w:rPr>
              <w:t>латур</w:t>
            </w:r>
            <w:r w:rsidRPr="005C1354">
              <w:rPr>
                <w:sz w:val="22"/>
                <w:szCs w:val="22"/>
              </w:rPr>
              <w:softHyphen/>
              <w:t>ный</w:t>
            </w:r>
            <w:proofErr w:type="spellEnd"/>
            <w:r w:rsidRPr="005C1354">
              <w:rPr>
                <w:sz w:val="22"/>
                <w:szCs w:val="22"/>
              </w:rPr>
              <w:t xml:space="preserve"> но</w:t>
            </w:r>
            <w:r w:rsidRPr="005C1354">
              <w:rPr>
                <w:sz w:val="22"/>
                <w:szCs w:val="22"/>
              </w:rPr>
              <w:softHyphen/>
              <w:t>мер</w:t>
            </w:r>
          </w:p>
        </w:tc>
        <w:tc>
          <w:tcPr>
            <w:tcW w:w="812" w:type="dxa"/>
            <w:gridSpan w:val="3"/>
            <w:tcBorders>
              <w:left w:val="nil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код</w:t>
            </w:r>
          </w:p>
        </w:tc>
        <w:tc>
          <w:tcPr>
            <w:tcW w:w="1899" w:type="dxa"/>
            <w:tcBorders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наимено</w:t>
            </w:r>
            <w:r w:rsidRPr="005C1354">
              <w:rPr>
                <w:sz w:val="22"/>
                <w:szCs w:val="22"/>
              </w:rPr>
              <w:softHyphen/>
              <w:t>вание</w:t>
            </w:r>
          </w:p>
        </w:tc>
        <w:tc>
          <w:tcPr>
            <w:tcW w:w="1084" w:type="dxa"/>
            <w:gridSpan w:val="2"/>
            <w:tcBorders>
              <w:left w:val="nil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по доку</w:t>
            </w:r>
            <w:r w:rsidRPr="005C1354">
              <w:rPr>
                <w:sz w:val="22"/>
                <w:szCs w:val="22"/>
              </w:rPr>
              <w:softHyphen/>
              <w:t>менту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приня</w:t>
            </w:r>
            <w:r w:rsidRPr="005C1354">
              <w:rPr>
                <w:sz w:val="22"/>
                <w:szCs w:val="22"/>
              </w:rPr>
              <w:softHyphen/>
              <w:t>то</w:t>
            </w:r>
          </w:p>
        </w:tc>
        <w:tc>
          <w:tcPr>
            <w:tcW w:w="1175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hRule="exact" w:val="227"/>
        </w:trPr>
        <w:tc>
          <w:tcPr>
            <w:tcW w:w="280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2</w:t>
            </w:r>
          </w:p>
        </w:tc>
        <w:tc>
          <w:tcPr>
            <w:tcW w:w="812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4</w:t>
            </w:r>
          </w:p>
        </w:tc>
        <w:tc>
          <w:tcPr>
            <w:tcW w:w="1084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5</w:t>
            </w:r>
          </w:p>
        </w:tc>
        <w:tc>
          <w:tcPr>
            <w:tcW w:w="108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7</w:t>
            </w:r>
          </w:p>
        </w:tc>
        <w:tc>
          <w:tcPr>
            <w:tcW w:w="1175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8</w:t>
            </w:r>
          </w:p>
        </w:tc>
        <w:tc>
          <w:tcPr>
            <w:tcW w:w="1084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11</w:t>
            </w:r>
          </w:p>
        </w:tc>
        <w:tc>
          <w:tcPr>
            <w:tcW w:w="1536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12</w:t>
            </w: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rPr>
          <w:gridBefore w:val="1"/>
          <w:wBefore w:w="15" w:type="dxa"/>
          <w:trHeight w:val="284"/>
        </w:trPr>
        <w:tc>
          <w:tcPr>
            <w:tcW w:w="280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5A4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5A4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E2FF8" w:rsidRPr="006215A4" w:rsidRDefault="002E2FF8" w:rsidP="005638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FF8" w:rsidRPr="006215A4" w:rsidTr="0056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457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4944E0" w:rsidRDefault="002E2FF8" w:rsidP="0056386A">
            <w:pPr>
              <w:rPr>
                <w:b/>
                <w:bCs/>
                <w:sz w:val="22"/>
                <w:szCs w:val="22"/>
              </w:rPr>
            </w:pPr>
            <w:r w:rsidRPr="004944E0">
              <w:rPr>
                <w:b/>
                <w:bCs/>
                <w:sz w:val="22"/>
                <w:szCs w:val="22"/>
              </w:rPr>
              <w:t>Принял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4944E0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4944E0" w:rsidRDefault="002E2FF8" w:rsidP="0056386A">
            <w:pPr>
              <w:keepNext/>
              <w:ind w:right="114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4944E0">
              <w:rPr>
                <w:b/>
                <w:bCs/>
                <w:sz w:val="22"/>
                <w:szCs w:val="22"/>
              </w:rPr>
              <w:t>Сдал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4944E0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  <w:tr w:rsidR="002E2FF8" w:rsidRPr="006215A4" w:rsidTr="00563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747"/>
        </w:trPr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  <w:lang w:val="en-US"/>
              </w:rPr>
            </w:pPr>
            <w:r w:rsidRPr="004944E0">
              <w:rPr>
                <w:sz w:val="18"/>
                <w:szCs w:val="18"/>
                <w:lang w:val="en-US"/>
              </w:rPr>
              <w:t>(</w:t>
            </w:r>
            <w:r w:rsidRPr="004944E0">
              <w:rPr>
                <w:sz w:val="18"/>
                <w:szCs w:val="18"/>
              </w:rPr>
              <w:t>должность</w:t>
            </w:r>
            <w:r w:rsidRPr="004944E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  <w:lang w:val="en-US"/>
              </w:rPr>
            </w:pPr>
            <w:r w:rsidRPr="004944E0">
              <w:rPr>
                <w:sz w:val="18"/>
                <w:szCs w:val="18"/>
                <w:lang w:val="en-US"/>
              </w:rPr>
              <w:t>(</w:t>
            </w:r>
            <w:r w:rsidRPr="004944E0">
              <w:rPr>
                <w:sz w:val="18"/>
                <w:szCs w:val="18"/>
              </w:rPr>
              <w:t>подпись</w:t>
            </w:r>
            <w:r w:rsidRPr="004944E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  <w:lang w:val="en-US"/>
              </w:rPr>
            </w:pPr>
            <w:r w:rsidRPr="004944E0">
              <w:rPr>
                <w:sz w:val="18"/>
                <w:szCs w:val="18"/>
                <w:lang w:val="en-US"/>
              </w:rPr>
              <w:t>(</w:t>
            </w:r>
            <w:r w:rsidRPr="004944E0">
              <w:rPr>
                <w:sz w:val="18"/>
                <w:szCs w:val="18"/>
              </w:rPr>
              <w:t>расшифровка подписи</w:t>
            </w:r>
            <w:r w:rsidRPr="004944E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  <w:lang w:val="en-US"/>
              </w:rPr>
            </w:pPr>
            <w:r w:rsidRPr="004944E0">
              <w:rPr>
                <w:sz w:val="18"/>
                <w:szCs w:val="18"/>
                <w:lang w:val="en-US"/>
              </w:rPr>
              <w:t>(</w:t>
            </w:r>
            <w:r w:rsidRPr="004944E0">
              <w:rPr>
                <w:sz w:val="18"/>
                <w:szCs w:val="18"/>
              </w:rPr>
              <w:t>должность</w:t>
            </w:r>
            <w:r w:rsidRPr="004944E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  <w:lang w:val="en-US"/>
              </w:rPr>
            </w:pPr>
            <w:r w:rsidRPr="004944E0">
              <w:rPr>
                <w:sz w:val="18"/>
                <w:szCs w:val="18"/>
                <w:lang w:val="en-US"/>
              </w:rPr>
              <w:t>(</w:t>
            </w:r>
            <w:r w:rsidRPr="004944E0">
              <w:rPr>
                <w:sz w:val="18"/>
                <w:szCs w:val="18"/>
              </w:rPr>
              <w:t>подпись</w:t>
            </w:r>
            <w:r w:rsidRPr="004944E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FF8" w:rsidRPr="004944E0" w:rsidRDefault="002E2FF8" w:rsidP="0056386A">
            <w:pPr>
              <w:jc w:val="center"/>
              <w:rPr>
                <w:sz w:val="18"/>
                <w:szCs w:val="18"/>
                <w:lang w:val="en-US"/>
              </w:rPr>
            </w:pPr>
            <w:r w:rsidRPr="004944E0">
              <w:rPr>
                <w:sz w:val="18"/>
                <w:szCs w:val="18"/>
                <w:lang w:val="en-US"/>
              </w:rPr>
              <w:t>(</w:t>
            </w:r>
            <w:r w:rsidRPr="004944E0">
              <w:rPr>
                <w:sz w:val="18"/>
                <w:szCs w:val="18"/>
              </w:rPr>
              <w:t>расшифровка подписи</w:t>
            </w:r>
            <w:r w:rsidRPr="004944E0">
              <w:rPr>
                <w:sz w:val="18"/>
                <w:szCs w:val="18"/>
                <w:lang w:val="en-US"/>
              </w:rPr>
              <w:t>)</w:t>
            </w:r>
          </w:p>
        </w:tc>
      </w:tr>
    </w:tbl>
    <w:p w:rsidR="002E2FF8" w:rsidRDefault="002E2FF8" w:rsidP="002E2FF8">
      <w:pPr>
        <w:ind w:left="6663"/>
        <w:jc w:val="right"/>
        <w:rPr>
          <w:rFonts w:ascii="Arial" w:hAnsi="Arial" w:cs="Arial"/>
          <w:sz w:val="14"/>
          <w:szCs w:val="14"/>
        </w:rPr>
      </w:pPr>
    </w:p>
    <w:p w:rsidR="002E2FF8" w:rsidRDefault="002E2FF8" w:rsidP="002E2FF8">
      <w:pPr>
        <w:rPr>
          <w:rFonts w:ascii="Arial" w:hAnsi="Arial" w:cs="Arial"/>
          <w:sz w:val="14"/>
          <w:szCs w:val="14"/>
        </w:rPr>
      </w:pPr>
    </w:p>
    <w:p w:rsidR="002E2FF8" w:rsidRDefault="002E2FF8" w:rsidP="002E2FF8">
      <w:pPr>
        <w:ind w:left="6663"/>
        <w:jc w:val="right"/>
        <w:rPr>
          <w:rFonts w:ascii="Arial" w:hAnsi="Arial" w:cs="Arial"/>
          <w:sz w:val="14"/>
          <w:szCs w:val="14"/>
        </w:rPr>
      </w:pPr>
    </w:p>
    <w:p w:rsidR="002E2FF8" w:rsidRPr="005B6DA7" w:rsidRDefault="002E2FF8" w:rsidP="002E2FF8">
      <w:pPr>
        <w:ind w:left="6663"/>
        <w:jc w:val="right"/>
        <w:rPr>
          <w:rFonts w:ascii="Arial" w:hAnsi="Arial" w:cs="Arial"/>
          <w:sz w:val="14"/>
          <w:szCs w:val="14"/>
        </w:rPr>
      </w:pPr>
      <w:r w:rsidRPr="005B6DA7">
        <w:rPr>
          <w:rFonts w:ascii="Arial" w:hAnsi="Arial" w:cs="Arial"/>
          <w:sz w:val="14"/>
          <w:szCs w:val="14"/>
        </w:rPr>
        <w:lastRenderedPageBreak/>
        <w:t>Типовая межотраслевая форма № М-11</w:t>
      </w:r>
    </w:p>
    <w:p w:rsidR="002E2FF8" w:rsidRPr="005C1354" w:rsidRDefault="002E2FF8" w:rsidP="002E2FF8">
      <w:pPr>
        <w:ind w:left="6663"/>
        <w:jc w:val="right"/>
        <w:rPr>
          <w:sz w:val="14"/>
          <w:szCs w:val="14"/>
        </w:rPr>
      </w:pPr>
      <w:r w:rsidRPr="005C1354">
        <w:rPr>
          <w:sz w:val="14"/>
          <w:szCs w:val="14"/>
        </w:rPr>
        <w:t>Утверждена постановлением Госкомстата России</w:t>
      </w:r>
    </w:p>
    <w:p w:rsidR="002E2FF8" w:rsidRPr="005C1354" w:rsidRDefault="002E2FF8" w:rsidP="002E2FF8">
      <w:pPr>
        <w:ind w:left="6662"/>
        <w:jc w:val="right"/>
        <w:rPr>
          <w:sz w:val="14"/>
          <w:szCs w:val="14"/>
        </w:rPr>
      </w:pPr>
      <w:r w:rsidRPr="005C1354">
        <w:rPr>
          <w:sz w:val="14"/>
          <w:szCs w:val="14"/>
        </w:rPr>
        <w:t>от 30.10.97 № 71а</w:t>
      </w:r>
    </w:p>
    <w:tbl>
      <w:tblPr>
        <w:tblW w:w="15386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3"/>
        <w:gridCol w:w="2206"/>
        <w:gridCol w:w="4320"/>
        <w:gridCol w:w="1234"/>
        <w:gridCol w:w="2159"/>
        <w:gridCol w:w="1544"/>
        <w:gridCol w:w="2160"/>
      </w:tblGrid>
      <w:tr w:rsidR="002E2FF8" w:rsidRPr="005C1354" w:rsidTr="0056386A">
        <w:trPr>
          <w:gridBefore w:val="2"/>
          <w:wBefore w:w="3969" w:type="dxa"/>
          <w:trHeight w:hRule="exact" w:val="28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keepNext/>
              <w:outlineLvl w:val="0"/>
              <w:rPr>
                <w:b/>
                <w:bCs/>
                <w:sz w:val="18"/>
                <w:szCs w:val="18"/>
              </w:rPr>
            </w:pPr>
            <w:r w:rsidRPr="005C1354">
              <w:rPr>
                <w:b/>
                <w:bCs/>
                <w:sz w:val="18"/>
                <w:szCs w:val="18"/>
              </w:rPr>
              <w:t xml:space="preserve">                        ТРЕБОВАНИЕ-НАКЛАДНАЯ №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17"/>
                <w:szCs w:val="17"/>
              </w:rPr>
            </w:pPr>
            <w:r w:rsidRPr="005C1354">
              <w:rPr>
                <w:sz w:val="17"/>
                <w:szCs w:val="17"/>
              </w:rPr>
              <w:t>Коды</w:t>
            </w:r>
          </w:p>
        </w:tc>
      </w:tr>
      <w:tr w:rsidR="002E2FF8" w:rsidRPr="005C1354" w:rsidTr="0056386A">
        <w:trPr>
          <w:cantSplit/>
          <w:trHeight w:hRule="exact" w:val="282"/>
        </w:trPr>
        <w:tc>
          <w:tcPr>
            <w:tcW w:w="1322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2FF8" w:rsidRPr="005C1354" w:rsidRDefault="002E2FF8" w:rsidP="0056386A">
            <w:pPr>
              <w:ind w:right="57"/>
              <w:jc w:val="right"/>
              <w:rPr>
                <w:sz w:val="17"/>
                <w:szCs w:val="17"/>
              </w:rPr>
            </w:pPr>
            <w:r w:rsidRPr="005C1354">
              <w:rPr>
                <w:sz w:val="17"/>
                <w:szCs w:val="17"/>
              </w:rPr>
              <w:t>Форма по ОКУД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17"/>
                <w:szCs w:val="17"/>
              </w:rPr>
            </w:pPr>
            <w:r w:rsidRPr="005C1354">
              <w:rPr>
                <w:sz w:val="17"/>
                <w:szCs w:val="17"/>
              </w:rPr>
              <w:t>0315006</w:t>
            </w:r>
          </w:p>
        </w:tc>
      </w:tr>
      <w:tr w:rsidR="002E2FF8" w:rsidRPr="005C1354" w:rsidTr="0056386A">
        <w:trPr>
          <w:trHeight w:hRule="exact" w:val="282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 xml:space="preserve">    Организация</w:t>
            </w:r>
          </w:p>
        </w:tc>
        <w:tc>
          <w:tcPr>
            <w:tcW w:w="99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E2FF8" w:rsidRPr="005C1354" w:rsidRDefault="002E2FF8" w:rsidP="0056386A">
            <w:pPr>
              <w:ind w:right="57"/>
              <w:jc w:val="right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по ОКПО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2FF8" w:rsidRPr="005C1354" w:rsidRDefault="002E2FF8" w:rsidP="002E2FF8">
      <w:pPr>
        <w:rPr>
          <w:sz w:val="22"/>
          <w:szCs w:val="22"/>
        </w:rPr>
      </w:pPr>
    </w:p>
    <w:tbl>
      <w:tblPr>
        <w:tblW w:w="15309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1197"/>
        <w:gridCol w:w="2398"/>
        <w:gridCol w:w="2100"/>
        <w:gridCol w:w="2297"/>
        <w:gridCol w:w="2101"/>
        <w:gridCol w:w="1197"/>
        <w:gridCol w:w="2157"/>
      </w:tblGrid>
      <w:tr w:rsidR="002E2FF8" w:rsidRPr="005C1354" w:rsidTr="00451AE2">
        <w:trPr>
          <w:cantSplit/>
          <w:trHeight w:hRule="exact" w:val="457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Да</w:t>
            </w:r>
            <w:r w:rsidRPr="005C1354">
              <w:rPr>
                <w:sz w:val="22"/>
                <w:szCs w:val="22"/>
              </w:rPr>
              <w:softHyphen/>
              <w:t>та</w:t>
            </w:r>
            <w:r w:rsidRPr="005C1354">
              <w:rPr>
                <w:sz w:val="22"/>
                <w:szCs w:val="22"/>
              </w:rPr>
              <w:br/>
              <w:t>сос</w:t>
            </w:r>
            <w:r w:rsidRPr="005C1354">
              <w:rPr>
                <w:sz w:val="22"/>
                <w:szCs w:val="22"/>
              </w:rPr>
              <w:softHyphen/>
              <w:t>та</w:t>
            </w:r>
            <w:r w:rsidRPr="005C1354">
              <w:rPr>
                <w:sz w:val="22"/>
                <w:szCs w:val="22"/>
              </w:rPr>
              <w:softHyphen/>
              <w:t>вле</w:t>
            </w:r>
            <w:r w:rsidRPr="005C135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197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Код ви</w:t>
            </w:r>
            <w:r w:rsidRPr="005C1354">
              <w:rPr>
                <w:sz w:val="22"/>
                <w:szCs w:val="22"/>
              </w:rPr>
              <w:softHyphen/>
              <w:t>да опе</w:t>
            </w:r>
            <w:r w:rsidRPr="005C1354">
              <w:rPr>
                <w:sz w:val="22"/>
                <w:szCs w:val="22"/>
              </w:rPr>
              <w:softHyphen/>
              <w:t>ра</w:t>
            </w:r>
            <w:r w:rsidRPr="005C1354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449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От</w:t>
            </w:r>
            <w:r w:rsidRPr="005C1354">
              <w:rPr>
                <w:sz w:val="22"/>
                <w:szCs w:val="22"/>
              </w:rPr>
              <w:softHyphen/>
              <w:t>пра</w:t>
            </w:r>
            <w:r w:rsidRPr="005C1354">
              <w:rPr>
                <w:sz w:val="22"/>
                <w:szCs w:val="22"/>
              </w:rPr>
              <w:softHyphen/>
              <w:t>ви</w:t>
            </w:r>
            <w:r w:rsidRPr="005C1354">
              <w:rPr>
                <w:sz w:val="22"/>
                <w:szCs w:val="22"/>
              </w:rPr>
              <w:softHyphen/>
              <w:t>тель</w:t>
            </w:r>
          </w:p>
        </w:tc>
        <w:tc>
          <w:tcPr>
            <w:tcW w:w="439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По</w:t>
            </w:r>
            <w:r w:rsidRPr="005C1354">
              <w:rPr>
                <w:sz w:val="22"/>
                <w:szCs w:val="22"/>
              </w:rPr>
              <w:softHyphen/>
              <w:t>лу</w:t>
            </w:r>
            <w:r w:rsidRPr="005C1354">
              <w:rPr>
                <w:sz w:val="22"/>
                <w:szCs w:val="22"/>
              </w:rPr>
              <w:softHyphen/>
              <w:t>ча</w:t>
            </w:r>
            <w:r w:rsidRPr="005C1354">
              <w:rPr>
                <w:sz w:val="22"/>
                <w:szCs w:val="22"/>
              </w:rPr>
              <w:softHyphen/>
              <w:t>тель</w:t>
            </w:r>
          </w:p>
        </w:tc>
        <w:tc>
          <w:tcPr>
            <w:tcW w:w="335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Кор</w:t>
            </w:r>
            <w:r w:rsidRPr="005C1354">
              <w:rPr>
                <w:sz w:val="22"/>
                <w:szCs w:val="22"/>
              </w:rPr>
              <w:softHyphen/>
              <w:t>рес</w:t>
            </w:r>
            <w:r w:rsidRPr="005C1354">
              <w:rPr>
                <w:sz w:val="22"/>
                <w:szCs w:val="22"/>
              </w:rPr>
              <w:softHyphen/>
              <w:t>пон</w:t>
            </w:r>
            <w:r w:rsidRPr="005C1354">
              <w:rPr>
                <w:sz w:val="22"/>
                <w:szCs w:val="22"/>
              </w:rPr>
              <w:softHyphen/>
              <w:t>ди</w:t>
            </w:r>
            <w:r w:rsidRPr="005C1354">
              <w:rPr>
                <w:sz w:val="22"/>
                <w:szCs w:val="22"/>
              </w:rPr>
              <w:softHyphen/>
              <w:t>ру</w:t>
            </w:r>
            <w:r w:rsidRPr="005C1354">
              <w:rPr>
                <w:sz w:val="22"/>
                <w:szCs w:val="22"/>
              </w:rPr>
              <w:softHyphen/>
              <w:t>ющий счет</w:t>
            </w:r>
          </w:p>
        </w:tc>
      </w:tr>
      <w:tr w:rsidR="002E2FF8" w:rsidRPr="005C1354" w:rsidTr="00451AE2">
        <w:trPr>
          <w:cantSplit/>
          <w:trHeight w:val="625"/>
        </w:trPr>
        <w:tc>
          <w:tcPr>
            <w:tcW w:w="1862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left w:val="double" w:sz="4" w:space="0" w:color="auto"/>
              <w:bottom w:val="single" w:sz="12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струк</w:t>
            </w:r>
            <w:r w:rsidRPr="005C1354">
              <w:rPr>
                <w:sz w:val="22"/>
                <w:szCs w:val="22"/>
              </w:rPr>
              <w:softHyphen/>
              <w:t>тур</w:t>
            </w:r>
            <w:r w:rsidRPr="005C1354">
              <w:rPr>
                <w:sz w:val="22"/>
                <w:szCs w:val="22"/>
              </w:rPr>
              <w:softHyphen/>
              <w:t xml:space="preserve">ное </w:t>
            </w:r>
            <w:r w:rsidRPr="005C1354">
              <w:rPr>
                <w:sz w:val="22"/>
                <w:szCs w:val="22"/>
              </w:rPr>
              <w:br/>
              <w:t>под</w:t>
            </w:r>
            <w:r w:rsidRPr="005C1354">
              <w:rPr>
                <w:sz w:val="22"/>
                <w:szCs w:val="22"/>
              </w:rPr>
              <w:softHyphen/>
              <w:t>раз</w:t>
            </w:r>
            <w:r w:rsidRPr="005C1354">
              <w:rPr>
                <w:sz w:val="22"/>
                <w:szCs w:val="22"/>
              </w:rPr>
              <w:softHyphen/>
              <w:t>де</w:t>
            </w:r>
            <w:r w:rsidRPr="005C1354">
              <w:rPr>
                <w:sz w:val="22"/>
                <w:szCs w:val="22"/>
              </w:rPr>
              <w:softHyphen/>
              <w:t>ле</w:t>
            </w:r>
            <w:r w:rsidRPr="005C1354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2100" w:type="dxa"/>
            <w:tcBorders>
              <w:bottom w:val="single" w:sz="12" w:space="0" w:color="auto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 xml:space="preserve">вид </w:t>
            </w:r>
            <w:r w:rsidRPr="005C1354">
              <w:rPr>
                <w:sz w:val="22"/>
                <w:szCs w:val="22"/>
              </w:rPr>
              <w:br/>
              <w:t>де</w:t>
            </w:r>
            <w:r w:rsidRPr="005C1354">
              <w:rPr>
                <w:sz w:val="22"/>
                <w:szCs w:val="22"/>
              </w:rPr>
              <w:softHyphen/>
              <w:t>ятель</w:t>
            </w:r>
            <w:r w:rsidRPr="005C1354">
              <w:rPr>
                <w:sz w:val="22"/>
                <w:szCs w:val="22"/>
              </w:rPr>
              <w:softHyphen/>
              <w:t>нос</w:t>
            </w:r>
            <w:r w:rsidRPr="005C1354">
              <w:rPr>
                <w:sz w:val="22"/>
                <w:szCs w:val="22"/>
              </w:rPr>
              <w:softHyphen/>
              <w:t>ти</w:t>
            </w:r>
          </w:p>
        </w:tc>
        <w:tc>
          <w:tcPr>
            <w:tcW w:w="2297" w:type="dxa"/>
            <w:tcBorders>
              <w:left w:val="nil"/>
              <w:bottom w:val="single" w:sz="12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струк</w:t>
            </w:r>
            <w:r w:rsidRPr="005C1354">
              <w:rPr>
                <w:sz w:val="22"/>
                <w:szCs w:val="22"/>
              </w:rPr>
              <w:softHyphen/>
              <w:t>тур</w:t>
            </w:r>
            <w:r w:rsidRPr="005C1354">
              <w:rPr>
                <w:sz w:val="22"/>
                <w:szCs w:val="22"/>
              </w:rPr>
              <w:softHyphen/>
              <w:t xml:space="preserve">ное </w:t>
            </w:r>
            <w:r w:rsidRPr="005C1354">
              <w:rPr>
                <w:sz w:val="22"/>
                <w:szCs w:val="22"/>
              </w:rPr>
              <w:br/>
              <w:t>под</w:t>
            </w:r>
            <w:r w:rsidRPr="005C1354">
              <w:rPr>
                <w:sz w:val="22"/>
                <w:szCs w:val="22"/>
              </w:rPr>
              <w:softHyphen/>
              <w:t>раз</w:t>
            </w:r>
            <w:r w:rsidRPr="005C1354">
              <w:rPr>
                <w:sz w:val="22"/>
                <w:szCs w:val="22"/>
              </w:rPr>
              <w:softHyphen/>
              <w:t>де</w:t>
            </w:r>
            <w:r w:rsidRPr="005C1354">
              <w:rPr>
                <w:sz w:val="22"/>
                <w:szCs w:val="22"/>
              </w:rPr>
              <w:softHyphen/>
              <w:t>ле</w:t>
            </w:r>
            <w:r w:rsidRPr="005C1354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2101" w:type="dxa"/>
            <w:tcBorders>
              <w:bottom w:val="single" w:sz="12" w:space="0" w:color="auto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 xml:space="preserve">вид </w:t>
            </w:r>
            <w:r w:rsidRPr="005C1354">
              <w:rPr>
                <w:sz w:val="22"/>
                <w:szCs w:val="22"/>
              </w:rPr>
              <w:br/>
              <w:t>де</w:t>
            </w:r>
            <w:r w:rsidRPr="005C1354">
              <w:rPr>
                <w:sz w:val="22"/>
                <w:szCs w:val="22"/>
              </w:rPr>
              <w:softHyphen/>
              <w:t>ятель</w:t>
            </w:r>
            <w:r w:rsidRPr="005C1354">
              <w:rPr>
                <w:sz w:val="22"/>
                <w:szCs w:val="22"/>
              </w:rPr>
              <w:softHyphen/>
              <w:t>нос</w:t>
            </w:r>
            <w:r w:rsidRPr="005C1354">
              <w:rPr>
                <w:sz w:val="22"/>
                <w:szCs w:val="22"/>
              </w:rPr>
              <w:softHyphen/>
              <w:t>ти</w:t>
            </w:r>
          </w:p>
        </w:tc>
        <w:tc>
          <w:tcPr>
            <w:tcW w:w="1197" w:type="dxa"/>
            <w:tcBorders>
              <w:left w:val="nil"/>
              <w:bottom w:val="single" w:sz="12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 xml:space="preserve">счет, </w:t>
            </w:r>
            <w:proofErr w:type="spellStart"/>
            <w:r w:rsidRPr="005C1354">
              <w:rPr>
                <w:sz w:val="22"/>
                <w:szCs w:val="22"/>
              </w:rPr>
              <w:t>суб</w:t>
            </w:r>
            <w:r w:rsidRPr="005C1354">
              <w:rPr>
                <w:sz w:val="22"/>
                <w:szCs w:val="22"/>
              </w:rPr>
              <w:softHyphen/>
              <w:t>счет</w:t>
            </w:r>
            <w:proofErr w:type="spellEnd"/>
          </w:p>
        </w:tc>
        <w:tc>
          <w:tcPr>
            <w:tcW w:w="2157" w:type="dxa"/>
            <w:tcBorders>
              <w:bottom w:val="single" w:sz="12" w:space="0" w:color="auto"/>
              <w:right w:val="double" w:sz="4" w:space="0" w:color="auto"/>
            </w:tcBorders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код ана</w:t>
            </w:r>
            <w:r w:rsidRPr="005C1354">
              <w:rPr>
                <w:sz w:val="22"/>
                <w:szCs w:val="22"/>
              </w:rPr>
              <w:softHyphen/>
              <w:t>ли</w:t>
            </w:r>
            <w:r w:rsidRPr="005C1354">
              <w:rPr>
                <w:sz w:val="22"/>
                <w:szCs w:val="22"/>
              </w:rPr>
              <w:softHyphen/>
              <w:t>ти</w:t>
            </w:r>
            <w:r w:rsidRPr="005C1354">
              <w:rPr>
                <w:sz w:val="22"/>
                <w:szCs w:val="22"/>
              </w:rPr>
              <w:softHyphen/>
              <w:t>чес</w:t>
            </w:r>
            <w:r w:rsidRPr="005C1354">
              <w:rPr>
                <w:sz w:val="22"/>
                <w:szCs w:val="22"/>
              </w:rPr>
              <w:softHyphen/>
              <w:t>ко</w:t>
            </w:r>
            <w:r w:rsidRPr="005C1354">
              <w:rPr>
                <w:sz w:val="22"/>
                <w:szCs w:val="22"/>
              </w:rPr>
              <w:softHyphen/>
              <w:t>го уче</w:t>
            </w:r>
            <w:r w:rsidRPr="005C1354">
              <w:rPr>
                <w:sz w:val="22"/>
                <w:szCs w:val="22"/>
              </w:rPr>
              <w:softHyphen/>
              <w:t>та</w:t>
            </w:r>
          </w:p>
        </w:tc>
      </w:tr>
      <w:tr w:rsidR="002E2FF8" w:rsidRPr="005C1354" w:rsidTr="00451AE2">
        <w:trPr>
          <w:trHeight w:val="529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2FF8" w:rsidRPr="005C1354" w:rsidRDefault="002E2FF8" w:rsidP="002E2FF8">
      <w:pPr>
        <w:tabs>
          <w:tab w:val="left" w:pos="1134"/>
        </w:tabs>
        <w:ind w:left="142"/>
        <w:rPr>
          <w:sz w:val="22"/>
          <w:szCs w:val="22"/>
        </w:rPr>
      </w:pPr>
    </w:p>
    <w:p w:rsidR="002E2FF8" w:rsidRPr="005C1354" w:rsidRDefault="00451AE2" w:rsidP="00451AE2">
      <w:pPr>
        <w:tabs>
          <w:tab w:val="left" w:pos="1134"/>
        </w:tabs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Через кого</w:t>
      </w:r>
      <w:r>
        <w:rPr>
          <w:sz w:val="22"/>
          <w:szCs w:val="22"/>
        </w:rPr>
        <w:tab/>
        <w:t xml:space="preserve">          ____________________________________________________________</w:t>
      </w:r>
    </w:p>
    <w:tbl>
      <w:tblPr>
        <w:tblW w:w="1537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2"/>
        <w:gridCol w:w="6487"/>
        <w:gridCol w:w="1683"/>
        <w:gridCol w:w="5285"/>
      </w:tblGrid>
      <w:tr w:rsidR="002E2FF8" w:rsidRPr="005C1354" w:rsidTr="0056386A">
        <w:trPr>
          <w:trHeight w:val="312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Затребовал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Разрешил</w:t>
            </w: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2FF8" w:rsidRPr="005C1354" w:rsidRDefault="002E2FF8" w:rsidP="002E2FF8">
      <w:pPr>
        <w:tabs>
          <w:tab w:val="left" w:pos="-1985"/>
        </w:tabs>
        <w:rPr>
          <w:sz w:val="22"/>
          <w:szCs w:val="22"/>
        </w:rPr>
      </w:pPr>
    </w:p>
    <w:tbl>
      <w:tblPr>
        <w:tblW w:w="1544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1845"/>
        <w:gridCol w:w="2017"/>
        <w:gridCol w:w="1405"/>
        <w:gridCol w:w="700"/>
        <w:gridCol w:w="2020"/>
        <w:gridCol w:w="964"/>
        <w:gridCol w:w="965"/>
        <w:gridCol w:w="964"/>
        <w:gridCol w:w="1312"/>
        <w:gridCol w:w="1856"/>
      </w:tblGrid>
      <w:tr w:rsidR="002E2FF8" w:rsidRPr="005C1354" w:rsidTr="00451AE2">
        <w:trPr>
          <w:cantSplit/>
          <w:trHeight w:val="435"/>
        </w:trPr>
        <w:tc>
          <w:tcPr>
            <w:tcW w:w="324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Кор</w:t>
            </w:r>
            <w:r w:rsidRPr="005C1354">
              <w:rPr>
                <w:sz w:val="22"/>
                <w:szCs w:val="22"/>
              </w:rPr>
              <w:softHyphen/>
              <w:t>рес</w:t>
            </w:r>
            <w:r w:rsidRPr="005C1354">
              <w:rPr>
                <w:sz w:val="22"/>
                <w:szCs w:val="22"/>
              </w:rPr>
              <w:softHyphen/>
              <w:t>пон</w:t>
            </w:r>
            <w:r w:rsidRPr="005C1354">
              <w:rPr>
                <w:sz w:val="22"/>
                <w:szCs w:val="22"/>
              </w:rPr>
              <w:softHyphen/>
              <w:t>ди</w:t>
            </w:r>
            <w:r w:rsidRPr="005C1354">
              <w:rPr>
                <w:sz w:val="22"/>
                <w:szCs w:val="22"/>
              </w:rPr>
              <w:softHyphen/>
              <w:t>рую</w:t>
            </w:r>
            <w:r w:rsidRPr="005C1354">
              <w:rPr>
                <w:sz w:val="22"/>
                <w:szCs w:val="22"/>
              </w:rPr>
              <w:softHyphen/>
              <w:t>щий счет</w:t>
            </w:r>
          </w:p>
        </w:tc>
        <w:tc>
          <w:tcPr>
            <w:tcW w:w="3422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Ма</w:t>
            </w:r>
            <w:r w:rsidRPr="005C1354">
              <w:rPr>
                <w:sz w:val="22"/>
                <w:szCs w:val="22"/>
              </w:rPr>
              <w:softHyphen/>
              <w:t>те</w:t>
            </w:r>
            <w:r w:rsidRPr="005C1354">
              <w:rPr>
                <w:sz w:val="22"/>
                <w:szCs w:val="22"/>
              </w:rPr>
              <w:softHyphen/>
              <w:t>ри</w:t>
            </w:r>
            <w:r w:rsidRPr="005C1354">
              <w:rPr>
                <w:sz w:val="22"/>
                <w:szCs w:val="22"/>
              </w:rPr>
              <w:softHyphen/>
              <w:t>аль</w:t>
            </w:r>
            <w:r w:rsidRPr="005C1354">
              <w:rPr>
                <w:sz w:val="22"/>
                <w:szCs w:val="22"/>
              </w:rPr>
              <w:softHyphen/>
              <w:t>ные цен</w:t>
            </w:r>
            <w:r w:rsidRPr="005C1354">
              <w:rPr>
                <w:sz w:val="22"/>
                <w:szCs w:val="22"/>
              </w:rPr>
              <w:softHyphen/>
              <w:t>нос</w:t>
            </w:r>
            <w:r w:rsidRPr="005C1354">
              <w:rPr>
                <w:sz w:val="22"/>
                <w:szCs w:val="22"/>
              </w:rPr>
              <w:softHyphen/>
              <w:t>ти</w:t>
            </w:r>
          </w:p>
        </w:tc>
        <w:tc>
          <w:tcPr>
            <w:tcW w:w="272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Еди</w:t>
            </w:r>
            <w:r w:rsidRPr="005C1354">
              <w:rPr>
                <w:sz w:val="22"/>
                <w:szCs w:val="22"/>
              </w:rPr>
              <w:softHyphen/>
              <w:t>ни</w:t>
            </w:r>
            <w:r w:rsidRPr="005C1354">
              <w:rPr>
                <w:sz w:val="22"/>
                <w:szCs w:val="22"/>
              </w:rPr>
              <w:softHyphen/>
              <w:t>ца из</w:t>
            </w:r>
            <w:r w:rsidRPr="005C1354">
              <w:rPr>
                <w:sz w:val="22"/>
                <w:szCs w:val="22"/>
              </w:rPr>
              <w:softHyphen/>
              <w:t>ме</w:t>
            </w:r>
            <w:r w:rsidRPr="005C1354">
              <w:rPr>
                <w:sz w:val="22"/>
                <w:szCs w:val="22"/>
              </w:rPr>
              <w:softHyphen/>
              <w:t>ре</w:t>
            </w:r>
            <w:r w:rsidRPr="005C135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929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</w:t>
            </w:r>
            <w:r w:rsidRPr="005C1354">
              <w:rPr>
                <w:sz w:val="22"/>
                <w:szCs w:val="22"/>
              </w:rPr>
              <w:softHyphen/>
              <w:t>ли</w:t>
            </w:r>
            <w:r w:rsidRPr="005C1354">
              <w:rPr>
                <w:sz w:val="22"/>
                <w:szCs w:val="22"/>
              </w:rPr>
              <w:softHyphen/>
              <w:t>чес</w:t>
            </w:r>
            <w:r w:rsidRPr="005C1354">
              <w:rPr>
                <w:sz w:val="22"/>
                <w:szCs w:val="22"/>
              </w:rPr>
              <w:softHyphen/>
              <w:t>тво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Це</w:t>
            </w:r>
            <w:r w:rsidRPr="005C1354">
              <w:rPr>
                <w:sz w:val="22"/>
                <w:szCs w:val="22"/>
              </w:rPr>
              <w:softHyphen/>
              <w:t xml:space="preserve">на, руб. </w:t>
            </w:r>
            <w:r w:rsidRPr="005C1354">
              <w:rPr>
                <w:sz w:val="22"/>
                <w:szCs w:val="22"/>
              </w:rPr>
              <w:br/>
              <w:t>коп.</w:t>
            </w:r>
          </w:p>
        </w:tc>
        <w:tc>
          <w:tcPr>
            <w:tcW w:w="1312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Сум</w:t>
            </w:r>
            <w:r w:rsidRPr="005C1354">
              <w:rPr>
                <w:sz w:val="22"/>
                <w:szCs w:val="22"/>
              </w:rPr>
              <w:softHyphen/>
              <w:t>ма</w:t>
            </w:r>
            <w:r w:rsidRPr="005C1354">
              <w:rPr>
                <w:sz w:val="22"/>
                <w:szCs w:val="22"/>
              </w:rPr>
              <w:br/>
              <w:t>без уче</w:t>
            </w:r>
            <w:r w:rsidRPr="005C1354">
              <w:rPr>
                <w:sz w:val="22"/>
                <w:szCs w:val="22"/>
              </w:rPr>
              <w:softHyphen/>
              <w:t>та НДС,</w:t>
            </w:r>
            <w:r w:rsidRPr="005C1354">
              <w:rPr>
                <w:sz w:val="22"/>
                <w:szCs w:val="22"/>
              </w:rPr>
              <w:br/>
              <w:t>руб. коп.</w:t>
            </w:r>
          </w:p>
        </w:tc>
        <w:tc>
          <w:tcPr>
            <w:tcW w:w="1856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По</w:t>
            </w:r>
            <w:r w:rsidRPr="005C1354">
              <w:rPr>
                <w:sz w:val="22"/>
                <w:szCs w:val="22"/>
              </w:rPr>
              <w:softHyphen/>
              <w:t>ряд</w:t>
            </w:r>
            <w:r w:rsidRPr="005C1354">
              <w:rPr>
                <w:sz w:val="22"/>
                <w:szCs w:val="22"/>
              </w:rPr>
              <w:softHyphen/>
              <w:t>ко</w:t>
            </w:r>
            <w:r w:rsidRPr="005C1354">
              <w:rPr>
                <w:sz w:val="22"/>
                <w:szCs w:val="22"/>
              </w:rPr>
              <w:softHyphen/>
              <w:t>вый</w:t>
            </w:r>
            <w:r w:rsidRPr="005C1354">
              <w:rPr>
                <w:sz w:val="22"/>
                <w:szCs w:val="22"/>
              </w:rPr>
              <w:br/>
              <w:t>но</w:t>
            </w:r>
            <w:r w:rsidRPr="005C1354">
              <w:rPr>
                <w:sz w:val="22"/>
                <w:szCs w:val="22"/>
              </w:rPr>
              <w:softHyphen/>
              <w:t>мер по склад</w:t>
            </w:r>
            <w:r w:rsidRPr="005C1354">
              <w:rPr>
                <w:sz w:val="22"/>
                <w:szCs w:val="22"/>
              </w:rPr>
              <w:softHyphen/>
              <w:t xml:space="preserve">ской </w:t>
            </w:r>
            <w:r w:rsidRPr="005C1354">
              <w:rPr>
                <w:sz w:val="22"/>
                <w:szCs w:val="22"/>
              </w:rPr>
              <w:br/>
              <w:t>кар</w:t>
            </w:r>
            <w:r w:rsidRPr="005C1354">
              <w:rPr>
                <w:sz w:val="22"/>
                <w:szCs w:val="22"/>
              </w:rPr>
              <w:softHyphen/>
              <w:t>то</w:t>
            </w:r>
            <w:r w:rsidRPr="005C1354">
              <w:rPr>
                <w:sz w:val="22"/>
                <w:szCs w:val="22"/>
              </w:rPr>
              <w:softHyphen/>
              <w:t>те</w:t>
            </w:r>
            <w:r w:rsidRPr="005C1354">
              <w:rPr>
                <w:sz w:val="22"/>
                <w:szCs w:val="22"/>
              </w:rPr>
              <w:softHyphen/>
              <w:t>ке</w:t>
            </w:r>
          </w:p>
        </w:tc>
      </w:tr>
      <w:tr w:rsidR="00451AE2" w:rsidRPr="005C1354" w:rsidTr="00451AE2">
        <w:trPr>
          <w:cantSplit/>
          <w:trHeight w:val="667"/>
        </w:trPr>
        <w:tc>
          <w:tcPr>
            <w:tcW w:w="1401" w:type="dxa"/>
            <w:tcBorders>
              <w:lef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 xml:space="preserve">счет, </w:t>
            </w:r>
            <w:r w:rsidRPr="005C1354">
              <w:rPr>
                <w:sz w:val="22"/>
                <w:szCs w:val="22"/>
              </w:rPr>
              <w:br/>
            </w:r>
            <w:proofErr w:type="spellStart"/>
            <w:r w:rsidRPr="005C1354">
              <w:rPr>
                <w:sz w:val="22"/>
                <w:szCs w:val="22"/>
              </w:rPr>
              <w:t>суб</w:t>
            </w:r>
            <w:r w:rsidRPr="005C1354">
              <w:rPr>
                <w:sz w:val="22"/>
                <w:szCs w:val="22"/>
              </w:rPr>
              <w:softHyphen/>
              <w:t>счет</w:t>
            </w:r>
            <w:proofErr w:type="spellEnd"/>
          </w:p>
        </w:tc>
        <w:tc>
          <w:tcPr>
            <w:tcW w:w="1844" w:type="dxa"/>
            <w:tcBorders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 xml:space="preserve">код </w:t>
            </w:r>
            <w:proofErr w:type="spellStart"/>
            <w:r w:rsidRPr="005C1354">
              <w:rPr>
                <w:sz w:val="22"/>
                <w:szCs w:val="22"/>
              </w:rPr>
              <w:t>ана</w:t>
            </w:r>
            <w:r w:rsidRPr="005C1354">
              <w:rPr>
                <w:sz w:val="22"/>
                <w:szCs w:val="22"/>
              </w:rPr>
              <w:softHyphen/>
              <w:t>ли</w:t>
            </w:r>
            <w:r w:rsidRPr="005C1354">
              <w:rPr>
                <w:sz w:val="22"/>
                <w:szCs w:val="22"/>
              </w:rPr>
              <w:softHyphen/>
              <w:t>ти</w:t>
            </w:r>
            <w:proofErr w:type="spellEnd"/>
            <w:r w:rsidRPr="005C1354">
              <w:rPr>
                <w:sz w:val="22"/>
                <w:szCs w:val="22"/>
              </w:rPr>
              <w:t>-</w:t>
            </w:r>
            <w:r w:rsidRPr="005C1354">
              <w:rPr>
                <w:sz w:val="22"/>
                <w:szCs w:val="22"/>
              </w:rPr>
              <w:br/>
            </w:r>
            <w:proofErr w:type="spellStart"/>
            <w:r w:rsidRPr="005C1354">
              <w:rPr>
                <w:sz w:val="22"/>
                <w:szCs w:val="22"/>
              </w:rPr>
              <w:t>чес</w:t>
            </w:r>
            <w:r w:rsidRPr="005C1354">
              <w:rPr>
                <w:sz w:val="22"/>
                <w:szCs w:val="22"/>
              </w:rPr>
              <w:softHyphen/>
              <w:t>ко</w:t>
            </w:r>
            <w:r w:rsidRPr="005C1354">
              <w:rPr>
                <w:sz w:val="22"/>
                <w:szCs w:val="22"/>
              </w:rPr>
              <w:softHyphen/>
              <w:t>го</w:t>
            </w:r>
            <w:proofErr w:type="spellEnd"/>
            <w:r w:rsidRPr="005C1354">
              <w:rPr>
                <w:sz w:val="22"/>
                <w:szCs w:val="22"/>
              </w:rPr>
              <w:t xml:space="preserve"> уче</w:t>
            </w:r>
            <w:r w:rsidRPr="005C1354">
              <w:rPr>
                <w:sz w:val="22"/>
                <w:szCs w:val="22"/>
              </w:rPr>
              <w:softHyphen/>
              <w:t>та</w:t>
            </w:r>
          </w:p>
        </w:tc>
        <w:tc>
          <w:tcPr>
            <w:tcW w:w="2017" w:type="dxa"/>
            <w:tcBorders>
              <w:lef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на</w:t>
            </w:r>
            <w:r w:rsidRPr="005C1354">
              <w:rPr>
                <w:sz w:val="22"/>
                <w:szCs w:val="22"/>
              </w:rPr>
              <w:softHyphen/>
              <w:t>име</w:t>
            </w:r>
            <w:r w:rsidRPr="005C1354">
              <w:rPr>
                <w:sz w:val="22"/>
                <w:szCs w:val="22"/>
              </w:rPr>
              <w:softHyphen/>
              <w:t>но</w:t>
            </w:r>
            <w:r w:rsidRPr="005C1354">
              <w:rPr>
                <w:sz w:val="22"/>
                <w:szCs w:val="22"/>
              </w:rPr>
              <w:softHyphen/>
              <w:t>ва</w:t>
            </w:r>
            <w:r w:rsidRPr="005C1354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405" w:type="dxa"/>
            <w:tcBorders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C1354">
              <w:rPr>
                <w:sz w:val="22"/>
                <w:szCs w:val="22"/>
              </w:rPr>
              <w:t>но</w:t>
            </w:r>
            <w:r w:rsidRPr="005C1354">
              <w:rPr>
                <w:sz w:val="22"/>
                <w:szCs w:val="22"/>
              </w:rPr>
              <w:softHyphen/>
              <w:t>менк</w:t>
            </w:r>
            <w:proofErr w:type="spellEnd"/>
            <w:r w:rsidRPr="005C1354">
              <w:rPr>
                <w:sz w:val="22"/>
                <w:szCs w:val="22"/>
              </w:rPr>
              <w:t>-</w:t>
            </w:r>
            <w:r w:rsidRPr="005C1354">
              <w:rPr>
                <w:sz w:val="22"/>
                <w:szCs w:val="22"/>
              </w:rPr>
              <w:br/>
            </w:r>
            <w:proofErr w:type="spellStart"/>
            <w:r w:rsidRPr="005C1354">
              <w:rPr>
                <w:sz w:val="22"/>
                <w:szCs w:val="22"/>
              </w:rPr>
              <w:t>ла</w:t>
            </w:r>
            <w:r w:rsidRPr="005C1354">
              <w:rPr>
                <w:sz w:val="22"/>
                <w:szCs w:val="22"/>
              </w:rPr>
              <w:softHyphen/>
              <w:t>тур</w:t>
            </w:r>
            <w:r w:rsidRPr="005C1354">
              <w:rPr>
                <w:sz w:val="22"/>
                <w:szCs w:val="22"/>
              </w:rPr>
              <w:softHyphen/>
              <w:t>ный</w:t>
            </w:r>
            <w:proofErr w:type="spellEnd"/>
            <w:r w:rsidRPr="005C1354">
              <w:rPr>
                <w:sz w:val="22"/>
                <w:szCs w:val="22"/>
              </w:rPr>
              <w:t xml:space="preserve"> но</w:t>
            </w:r>
            <w:r w:rsidRPr="005C1354">
              <w:rPr>
                <w:sz w:val="22"/>
                <w:szCs w:val="22"/>
              </w:rPr>
              <w:softHyphen/>
              <w:t>мер</w:t>
            </w:r>
          </w:p>
        </w:tc>
        <w:tc>
          <w:tcPr>
            <w:tcW w:w="700" w:type="dxa"/>
            <w:tcBorders>
              <w:lef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код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на</w:t>
            </w:r>
            <w:r w:rsidRPr="005C1354">
              <w:rPr>
                <w:sz w:val="22"/>
                <w:szCs w:val="22"/>
              </w:rPr>
              <w:softHyphen/>
              <w:t>име</w:t>
            </w:r>
            <w:r w:rsidRPr="005C1354">
              <w:rPr>
                <w:sz w:val="22"/>
                <w:szCs w:val="22"/>
              </w:rPr>
              <w:softHyphen/>
              <w:t>но</w:t>
            </w:r>
            <w:r w:rsidRPr="005C1354">
              <w:rPr>
                <w:sz w:val="22"/>
                <w:szCs w:val="22"/>
              </w:rPr>
              <w:softHyphen/>
              <w:t>ва</w:t>
            </w:r>
            <w:r w:rsidRPr="005C1354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964" w:type="dxa"/>
            <w:tcBorders>
              <w:lef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C1354">
              <w:rPr>
                <w:sz w:val="22"/>
                <w:szCs w:val="22"/>
              </w:rPr>
              <w:t>зат</w:t>
            </w:r>
            <w:r w:rsidRPr="005C1354">
              <w:rPr>
                <w:sz w:val="22"/>
                <w:szCs w:val="22"/>
              </w:rPr>
              <w:softHyphen/>
              <w:t>ре</w:t>
            </w:r>
            <w:proofErr w:type="spellEnd"/>
            <w:r w:rsidRPr="005C1354">
              <w:rPr>
                <w:sz w:val="22"/>
                <w:szCs w:val="22"/>
              </w:rPr>
              <w:t>-</w:t>
            </w:r>
            <w:r w:rsidRPr="005C1354">
              <w:rPr>
                <w:sz w:val="22"/>
                <w:szCs w:val="22"/>
              </w:rPr>
              <w:br/>
            </w:r>
            <w:proofErr w:type="spellStart"/>
            <w:r w:rsidRPr="005C1354">
              <w:rPr>
                <w:sz w:val="22"/>
                <w:szCs w:val="22"/>
              </w:rPr>
              <w:t>бо</w:t>
            </w:r>
            <w:r w:rsidRPr="005C1354">
              <w:rPr>
                <w:sz w:val="22"/>
                <w:szCs w:val="22"/>
              </w:rPr>
              <w:softHyphen/>
              <w:t>ва</w:t>
            </w:r>
            <w:proofErr w:type="spellEnd"/>
            <w:r w:rsidRPr="005C1354">
              <w:rPr>
                <w:sz w:val="22"/>
                <w:szCs w:val="22"/>
              </w:rPr>
              <w:t>-</w:t>
            </w:r>
            <w:r w:rsidRPr="005C1354">
              <w:rPr>
                <w:sz w:val="22"/>
                <w:szCs w:val="22"/>
              </w:rPr>
              <w:br/>
              <w:t>но</w:t>
            </w:r>
          </w:p>
        </w:tc>
        <w:tc>
          <w:tcPr>
            <w:tcW w:w="965" w:type="dxa"/>
            <w:tcBorders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C1354">
              <w:rPr>
                <w:sz w:val="22"/>
                <w:szCs w:val="22"/>
              </w:rPr>
              <w:t>от</w:t>
            </w:r>
            <w:r w:rsidRPr="005C1354">
              <w:rPr>
                <w:sz w:val="22"/>
                <w:szCs w:val="22"/>
              </w:rPr>
              <w:softHyphen/>
              <w:t>пу</w:t>
            </w:r>
            <w:proofErr w:type="spellEnd"/>
            <w:r w:rsidRPr="005C1354">
              <w:rPr>
                <w:sz w:val="22"/>
                <w:szCs w:val="22"/>
              </w:rPr>
              <w:t>-</w:t>
            </w:r>
            <w:r w:rsidRPr="005C1354">
              <w:rPr>
                <w:sz w:val="22"/>
                <w:szCs w:val="22"/>
              </w:rPr>
              <w:br/>
            </w:r>
            <w:proofErr w:type="spellStart"/>
            <w:r w:rsidRPr="005C1354">
              <w:rPr>
                <w:sz w:val="22"/>
                <w:szCs w:val="22"/>
              </w:rPr>
              <w:t>ще</w:t>
            </w:r>
            <w:r w:rsidRPr="005C1354">
              <w:rPr>
                <w:sz w:val="22"/>
                <w:szCs w:val="22"/>
              </w:rPr>
              <w:softHyphen/>
              <w:t>но</w:t>
            </w:r>
            <w:proofErr w:type="spellEnd"/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left w:val="nil"/>
              <w:right w:val="double" w:sz="4" w:space="0" w:color="auto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hRule="exact" w:val="355"/>
        </w:trPr>
        <w:tc>
          <w:tcPr>
            <w:tcW w:w="140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left w:val="nil"/>
              <w:bottom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left w:val="nil"/>
              <w:bottom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5</w:t>
            </w:r>
          </w:p>
        </w:tc>
        <w:tc>
          <w:tcPr>
            <w:tcW w:w="2020" w:type="dxa"/>
            <w:tcBorders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7</w:t>
            </w:r>
          </w:p>
        </w:tc>
        <w:tc>
          <w:tcPr>
            <w:tcW w:w="96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8</w:t>
            </w: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9</w:t>
            </w:r>
          </w:p>
        </w:tc>
        <w:tc>
          <w:tcPr>
            <w:tcW w:w="1312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10</w:t>
            </w:r>
          </w:p>
        </w:tc>
        <w:tc>
          <w:tcPr>
            <w:tcW w:w="1856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  <w:r w:rsidRPr="005C1354">
              <w:rPr>
                <w:sz w:val="22"/>
                <w:szCs w:val="22"/>
              </w:rPr>
              <w:t>11</w:t>
            </w: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  <w:tr w:rsidR="00451AE2" w:rsidRPr="005C1354" w:rsidTr="00451AE2">
        <w:trPr>
          <w:cantSplit/>
          <w:trHeight w:val="355"/>
        </w:trPr>
        <w:tc>
          <w:tcPr>
            <w:tcW w:w="14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E2FF8" w:rsidRPr="005C1354" w:rsidRDefault="002E2FF8" w:rsidP="002E2FF8"/>
    <w:tbl>
      <w:tblPr>
        <w:tblW w:w="15489" w:type="dxa"/>
        <w:tblInd w:w="2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331"/>
        <w:gridCol w:w="285"/>
        <w:gridCol w:w="1331"/>
        <w:gridCol w:w="285"/>
        <w:gridCol w:w="2376"/>
        <w:gridCol w:w="2232"/>
        <w:gridCol w:w="1426"/>
        <w:gridCol w:w="285"/>
        <w:gridCol w:w="1331"/>
        <w:gridCol w:w="476"/>
        <w:gridCol w:w="2470"/>
      </w:tblGrid>
      <w:tr w:rsidR="002E2FF8" w:rsidRPr="005C1354" w:rsidTr="0056386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b/>
                <w:bCs/>
                <w:sz w:val="18"/>
                <w:szCs w:val="18"/>
              </w:rPr>
            </w:pPr>
            <w:r w:rsidRPr="005C1354">
              <w:rPr>
                <w:b/>
                <w:bCs/>
                <w:sz w:val="18"/>
                <w:szCs w:val="18"/>
              </w:rPr>
              <w:t>Отпустил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keepNext/>
              <w:tabs>
                <w:tab w:val="left" w:pos="-1985"/>
              </w:tabs>
              <w:ind w:right="170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5C1354">
              <w:rPr>
                <w:b/>
                <w:bCs/>
                <w:sz w:val="18"/>
                <w:szCs w:val="18"/>
              </w:rPr>
              <w:t>Получил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8"/>
                <w:szCs w:val="18"/>
              </w:rPr>
            </w:pPr>
          </w:p>
        </w:tc>
      </w:tr>
      <w:tr w:rsidR="002E2FF8" w:rsidRPr="005C1354" w:rsidTr="0056386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  <w:r w:rsidRPr="005C1354">
              <w:rPr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  <w:r w:rsidRPr="005C1354">
              <w:rPr>
                <w:sz w:val="11"/>
                <w:szCs w:val="11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  <w:r w:rsidRPr="005C1354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  <w:r w:rsidRPr="005C1354">
              <w:rPr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  <w:r w:rsidRPr="005C1354">
              <w:rPr>
                <w:sz w:val="11"/>
                <w:szCs w:val="11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E2FF8" w:rsidRPr="005C1354" w:rsidRDefault="002E2FF8" w:rsidP="0056386A">
            <w:pPr>
              <w:tabs>
                <w:tab w:val="left" w:pos="-1985"/>
              </w:tabs>
              <w:jc w:val="center"/>
              <w:rPr>
                <w:sz w:val="11"/>
                <w:szCs w:val="11"/>
              </w:rPr>
            </w:pPr>
            <w:r w:rsidRPr="005C1354">
              <w:rPr>
                <w:sz w:val="11"/>
                <w:szCs w:val="11"/>
              </w:rPr>
              <w:t>(расшифровка подписи)</w:t>
            </w:r>
          </w:p>
        </w:tc>
      </w:tr>
    </w:tbl>
    <w:p w:rsidR="002E2FF8" w:rsidRPr="005C1354" w:rsidRDefault="002E2FF8" w:rsidP="002E2FF8">
      <w:pPr>
        <w:ind w:right="-30"/>
      </w:pPr>
    </w:p>
    <w:p w:rsidR="002E2FF8" w:rsidRPr="005C1354" w:rsidRDefault="002E2FF8" w:rsidP="002E2FF8"/>
    <w:p w:rsidR="002E2FF8" w:rsidRPr="005C1354" w:rsidRDefault="002E2FF8" w:rsidP="002E2FF8"/>
    <w:p w:rsidR="002E2FF8" w:rsidRPr="005C1354" w:rsidRDefault="002E2FF8" w:rsidP="002E2FF8"/>
    <w:p w:rsidR="002E2FF8" w:rsidRPr="005C1354" w:rsidRDefault="002E2FF8" w:rsidP="002E2FF8"/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2E2FF8" w:rsidRDefault="002E2FF8" w:rsidP="005B6DA7">
      <w:pPr>
        <w:widowControl w:val="0"/>
        <w:ind w:left="-284"/>
        <w:jc w:val="center"/>
        <w:rPr>
          <w:sz w:val="24"/>
          <w:szCs w:val="24"/>
        </w:rPr>
      </w:pPr>
    </w:p>
    <w:p w:rsidR="00F2524C" w:rsidRDefault="00F2524C" w:rsidP="003D3AE2">
      <w:pPr>
        <w:rPr>
          <w:sz w:val="24"/>
          <w:szCs w:val="24"/>
        </w:rPr>
      </w:pPr>
    </w:p>
    <w:p w:rsidR="00F2524C" w:rsidRDefault="00F2524C" w:rsidP="003D3AE2">
      <w:pPr>
        <w:rPr>
          <w:sz w:val="24"/>
          <w:szCs w:val="24"/>
        </w:rPr>
      </w:pPr>
    </w:p>
    <w:p w:rsidR="00F2524C" w:rsidRDefault="00F2524C" w:rsidP="003D3AE2">
      <w:pPr>
        <w:rPr>
          <w:sz w:val="24"/>
          <w:szCs w:val="24"/>
        </w:rPr>
      </w:pPr>
    </w:p>
    <w:p w:rsidR="00F2524C" w:rsidRDefault="00F2524C" w:rsidP="003D3AE2">
      <w:pPr>
        <w:rPr>
          <w:sz w:val="24"/>
          <w:szCs w:val="24"/>
        </w:rPr>
      </w:pPr>
    </w:p>
    <w:p w:rsidR="002E2FF8" w:rsidRDefault="002E2FF8" w:rsidP="003D3AE2">
      <w:pPr>
        <w:rPr>
          <w:sz w:val="24"/>
          <w:szCs w:val="24"/>
        </w:rPr>
        <w:sectPr w:rsidR="002E2FF8" w:rsidSect="004944E0">
          <w:pgSz w:w="16838" w:h="11906" w:orient="landscape"/>
          <w:pgMar w:top="284" w:right="1134" w:bottom="426" w:left="425" w:header="709" w:footer="709" w:gutter="0"/>
          <w:cols w:space="708"/>
          <w:docGrid w:linePitch="360"/>
        </w:sectPr>
      </w:pPr>
    </w:p>
    <w:p w:rsidR="002E2FF8" w:rsidRDefault="00F2524C" w:rsidP="002E2FF8">
      <w:pPr>
        <w:ind w:left="851"/>
        <w:rPr>
          <w:sz w:val="24"/>
          <w:szCs w:val="24"/>
        </w:rPr>
        <w:sectPr w:rsidR="002E2FF8" w:rsidSect="002E2FF8">
          <w:pgSz w:w="11906" w:h="16838"/>
          <w:pgMar w:top="567" w:right="425" w:bottom="425" w:left="284" w:header="709" w:footer="709" w:gutter="0"/>
          <w:cols w:space="708"/>
          <w:docGrid w:linePitch="360"/>
        </w:sectPr>
      </w:pPr>
      <w:r w:rsidRPr="00F2524C">
        <w:lastRenderedPageBreak/>
        <w:drawing>
          <wp:inline distT="0" distB="0" distL="0" distR="0">
            <wp:extent cx="6469321" cy="8522792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77" cy="857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24C" w:rsidRDefault="00F2524C" w:rsidP="003D3AE2">
      <w:pPr>
        <w:rPr>
          <w:sz w:val="24"/>
          <w:szCs w:val="24"/>
        </w:rPr>
      </w:pPr>
    </w:p>
    <w:p w:rsidR="002E2FF8" w:rsidRDefault="002E2FF8" w:rsidP="003D3AE2">
      <w:pPr>
        <w:rPr>
          <w:sz w:val="24"/>
          <w:szCs w:val="24"/>
        </w:rPr>
        <w:sectPr w:rsidR="002E2FF8" w:rsidSect="004944E0">
          <w:pgSz w:w="16838" w:h="11906" w:orient="landscape"/>
          <w:pgMar w:top="284" w:right="1134" w:bottom="426" w:left="425" w:header="709" w:footer="709" w:gutter="0"/>
          <w:cols w:space="708"/>
          <w:docGrid w:linePitch="360"/>
        </w:sectPr>
      </w:pPr>
    </w:p>
    <w:p w:rsidR="002E2FF8" w:rsidRDefault="00F2524C" w:rsidP="002E2FF8">
      <w:pPr>
        <w:ind w:left="993" w:hanging="567"/>
        <w:rPr>
          <w:sz w:val="24"/>
          <w:szCs w:val="24"/>
        </w:rPr>
        <w:sectPr w:rsidR="002E2FF8" w:rsidSect="002E2FF8">
          <w:pgSz w:w="11906" w:h="16838"/>
          <w:pgMar w:top="1134" w:right="425" w:bottom="425" w:left="284" w:header="709" w:footer="709" w:gutter="0"/>
          <w:cols w:space="708"/>
          <w:docGrid w:linePitch="360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 wp14:anchorId="121804BF">
            <wp:extent cx="6843395" cy="8811491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80" cy="8864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524C" w:rsidRDefault="00F2524C" w:rsidP="003D3AE2">
      <w:pPr>
        <w:rPr>
          <w:sz w:val="24"/>
          <w:szCs w:val="24"/>
        </w:rPr>
      </w:pPr>
    </w:p>
    <w:p w:rsidR="002E2FF8" w:rsidRDefault="002E2FF8" w:rsidP="003D3AE2">
      <w:pPr>
        <w:rPr>
          <w:sz w:val="24"/>
          <w:szCs w:val="24"/>
        </w:rPr>
        <w:sectPr w:rsidR="002E2FF8" w:rsidSect="004944E0">
          <w:pgSz w:w="16838" w:h="11906" w:orient="landscape"/>
          <w:pgMar w:top="284" w:right="1134" w:bottom="426" w:left="425" w:header="709" w:footer="709" w:gutter="0"/>
          <w:cols w:space="708"/>
          <w:docGrid w:linePitch="360"/>
        </w:sectPr>
      </w:pPr>
    </w:p>
    <w:p w:rsidR="002E2FF8" w:rsidRDefault="00F2524C" w:rsidP="003D3AE2">
      <w:pPr>
        <w:rPr>
          <w:sz w:val="24"/>
          <w:szCs w:val="24"/>
        </w:rPr>
        <w:sectPr w:rsidR="002E2FF8" w:rsidSect="002E2FF8">
          <w:pgSz w:w="11906" w:h="16838"/>
          <w:pgMar w:top="1134" w:right="425" w:bottom="425" w:left="709" w:header="709" w:footer="709" w:gutter="0"/>
          <w:cols w:space="708"/>
          <w:docGrid w:linePitch="360"/>
        </w:sectPr>
      </w:pPr>
      <w:r w:rsidRPr="00F2524C">
        <w:lastRenderedPageBreak/>
        <w:drawing>
          <wp:inline distT="0" distB="0" distL="0" distR="0">
            <wp:extent cx="6838907" cy="9169577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81" cy="919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24C" w:rsidRDefault="00F2524C" w:rsidP="003D3AE2">
      <w:pPr>
        <w:rPr>
          <w:sz w:val="24"/>
          <w:szCs w:val="24"/>
        </w:rPr>
      </w:pPr>
    </w:p>
    <w:p w:rsidR="00F2524C" w:rsidRDefault="00F2524C" w:rsidP="003D3AE2">
      <w:pPr>
        <w:rPr>
          <w:sz w:val="24"/>
          <w:szCs w:val="24"/>
        </w:rPr>
      </w:pPr>
    </w:p>
    <w:p w:rsidR="00F2524C" w:rsidRDefault="00182A1A" w:rsidP="003D3A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300F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182A1A">
        <w:rPr>
          <w:b/>
          <w:sz w:val="24"/>
          <w:szCs w:val="24"/>
        </w:rPr>
        <w:t>Задание 3.</w:t>
      </w:r>
      <w:r>
        <w:rPr>
          <w:b/>
          <w:sz w:val="24"/>
          <w:szCs w:val="24"/>
        </w:rPr>
        <w:t xml:space="preserve"> </w:t>
      </w:r>
    </w:p>
    <w:p w:rsidR="009300F5" w:rsidRPr="009300F5" w:rsidRDefault="00182A1A" w:rsidP="009300F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9300F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Pr="00182A1A">
        <w:rPr>
          <w:sz w:val="24"/>
          <w:szCs w:val="24"/>
        </w:rPr>
        <w:t>Составить калькуляционную карту № 1</w:t>
      </w:r>
      <w:r w:rsidR="00CD73A6">
        <w:rPr>
          <w:sz w:val="24"/>
          <w:szCs w:val="24"/>
        </w:rPr>
        <w:t>4</w:t>
      </w:r>
      <w:r w:rsidRPr="00182A1A">
        <w:rPr>
          <w:sz w:val="24"/>
          <w:szCs w:val="24"/>
        </w:rPr>
        <w:t>4 от 0</w:t>
      </w:r>
      <w:r w:rsidR="00CD73A6">
        <w:rPr>
          <w:sz w:val="24"/>
          <w:szCs w:val="24"/>
        </w:rPr>
        <w:t>4</w:t>
      </w:r>
      <w:r w:rsidRPr="00182A1A">
        <w:rPr>
          <w:sz w:val="24"/>
          <w:szCs w:val="24"/>
        </w:rPr>
        <w:t xml:space="preserve">.02.2022 г. на салат «Витаминный». Организация - </w:t>
      </w:r>
      <w:r w:rsidRPr="00D6670C">
        <w:rPr>
          <w:rFonts w:eastAsiaTheme="minorHAnsi"/>
          <w:sz w:val="24"/>
          <w:szCs w:val="24"/>
        </w:rPr>
        <w:t>ООО "</w:t>
      </w:r>
      <w:proofErr w:type="spellStart"/>
      <w:r w:rsidRPr="00D6670C">
        <w:rPr>
          <w:rFonts w:eastAsiaTheme="minorHAnsi"/>
          <w:sz w:val="24"/>
          <w:szCs w:val="24"/>
        </w:rPr>
        <w:t>Маняшины</w:t>
      </w:r>
      <w:proofErr w:type="spellEnd"/>
      <w:r w:rsidRPr="00D6670C">
        <w:rPr>
          <w:rFonts w:eastAsiaTheme="minorHAnsi"/>
          <w:sz w:val="24"/>
          <w:szCs w:val="24"/>
        </w:rPr>
        <w:t xml:space="preserve"> разносолы"</w:t>
      </w:r>
      <w:r w:rsidRPr="00182A1A">
        <w:rPr>
          <w:rFonts w:eastAsiaTheme="minorHAnsi"/>
          <w:sz w:val="24"/>
          <w:szCs w:val="24"/>
        </w:rPr>
        <w:t>,</w:t>
      </w:r>
      <w:r w:rsidR="009300F5">
        <w:rPr>
          <w:rFonts w:eastAsiaTheme="minorHAnsi"/>
          <w:sz w:val="24"/>
          <w:szCs w:val="24"/>
        </w:rPr>
        <w:t xml:space="preserve"> </w:t>
      </w:r>
      <w:r w:rsidRPr="00182A1A">
        <w:rPr>
          <w:rFonts w:eastAsiaTheme="minorHAnsi"/>
          <w:sz w:val="24"/>
          <w:szCs w:val="24"/>
        </w:rPr>
        <w:t>структурное</w:t>
      </w:r>
      <w:r w:rsidR="009300F5">
        <w:rPr>
          <w:sz w:val="24"/>
          <w:szCs w:val="24"/>
        </w:rPr>
        <w:t xml:space="preserve"> </w:t>
      </w:r>
      <w:r w:rsidRPr="00182A1A">
        <w:rPr>
          <w:rFonts w:eastAsiaTheme="minorHAnsi"/>
          <w:sz w:val="24"/>
          <w:szCs w:val="24"/>
        </w:rPr>
        <w:t>подразделение – столовая № 2</w:t>
      </w:r>
      <w:r w:rsidR="00CD73A6">
        <w:rPr>
          <w:rFonts w:eastAsiaTheme="minorHAnsi"/>
          <w:sz w:val="24"/>
          <w:szCs w:val="24"/>
        </w:rPr>
        <w:t>.</w:t>
      </w:r>
      <w:r w:rsidR="009300F5">
        <w:rPr>
          <w:rFonts w:eastAsiaTheme="minorHAnsi"/>
          <w:sz w:val="24"/>
          <w:szCs w:val="24"/>
        </w:rPr>
        <w:t xml:space="preserve"> </w:t>
      </w:r>
      <w:r w:rsidR="009300F5" w:rsidRPr="009300F5">
        <w:rPr>
          <w:sz w:val="24"/>
          <w:szCs w:val="24"/>
        </w:rPr>
        <w:t>Заведующий производством Осипов О.С.</w:t>
      </w:r>
      <w:r w:rsidR="009300F5">
        <w:rPr>
          <w:rFonts w:eastAsiaTheme="minorHAnsi"/>
          <w:sz w:val="24"/>
          <w:szCs w:val="24"/>
        </w:rPr>
        <w:t xml:space="preserve"> </w:t>
      </w:r>
      <w:r w:rsidR="009300F5" w:rsidRPr="009300F5">
        <w:rPr>
          <w:sz w:val="24"/>
          <w:szCs w:val="24"/>
        </w:rPr>
        <w:t xml:space="preserve">Калькуляцию составил Ильина </w:t>
      </w:r>
      <w:proofErr w:type="gramStart"/>
      <w:r w:rsidR="009300F5" w:rsidRPr="009300F5">
        <w:rPr>
          <w:sz w:val="24"/>
          <w:szCs w:val="24"/>
        </w:rPr>
        <w:t>И.И.</w:t>
      </w:r>
      <w:r w:rsidR="009300F5">
        <w:rPr>
          <w:rFonts w:eastAsiaTheme="minorHAnsi"/>
          <w:sz w:val="24"/>
          <w:szCs w:val="24"/>
        </w:rPr>
        <w:t>.</w:t>
      </w:r>
      <w:proofErr w:type="gramEnd"/>
      <w:r w:rsidR="009300F5">
        <w:rPr>
          <w:rFonts w:eastAsiaTheme="minorHAnsi"/>
          <w:sz w:val="24"/>
          <w:szCs w:val="24"/>
        </w:rPr>
        <w:t xml:space="preserve"> </w:t>
      </w:r>
      <w:r w:rsidR="009300F5" w:rsidRPr="009300F5">
        <w:rPr>
          <w:sz w:val="24"/>
          <w:szCs w:val="24"/>
        </w:rPr>
        <w:t xml:space="preserve">Руководитель организации </w:t>
      </w:r>
      <w:r w:rsidR="009300F5">
        <w:rPr>
          <w:sz w:val="24"/>
          <w:szCs w:val="24"/>
        </w:rPr>
        <w:t>Александрова А.А.</w:t>
      </w:r>
    </w:p>
    <w:p w:rsidR="00182A1A" w:rsidRPr="00182A1A" w:rsidRDefault="00182A1A" w:rsidP="00182A1A">
      <w:pPr>
        <w:rPr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45"/>
        <w:gridCol w:w="3486"/>
        <w:gridCol w:w="3036"/>
        <w:gridCol w:w="2493"/>
        <w:gridCol w:w="2495"/>
        <w:gridCol w:w="2493"/>
      </w:tblGrid>
      <w:tr w:rsidR="00CD73A6" w:rsidTr="009300F5">
        <w:tc>
          <w:tcPr>
            <w:tcW w:w="845" w:type="dxa"/>
            <w:vMerge w:val="restart"/>
          </w:tcPr>
          <w:p w:rsidR="00CD73A6" w:rsidRPr="00182A1A" w:rsidRDefault="00CD73A6" w:rsidP="00182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3486" w:type="dxa"/>
            <w:vMerge w:val="restart"/>
          </w:tcPr>
          <w:p w:rsidR="00CD73A6" w:rsidRDefault="00CD73A6" w:rsidP="00182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  <w:gridSpan w:val="2"/>
          </w:tcPr>
          <w:p w:rsidR="00CD73A6" w:rsidRDefault="00CD73A6" w:rsidP="00182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 4.02.2022 г.</w:t>
            </w:r>
          </w:p>
        </w:tc>
        <w:tc>
          <w:tcPr>
            <w:tcW w:w="4988" w:type="dxa"/>
            <w:gridSpan w:val="2"/>
          </w:tcPr>
          <w:p w:rsidR="00CD73A6" w:rsidRDefault="00CD73A6" w:rsidP="00182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 от 4.03.2022 г.</w:t>
            </w:r>
          </w:p>
        </w:tc>
      </w:tr>
      <w:tr w:rsidR="00CD73A6" w:rsidTr="009300F5">
        <w:tc>
          <w:tcPr>
            <w:tcW w:w="845" w:type="dxa"/>
            <w:vMerge/>
          </w:tcPr>
          <w:p w:rsidR="00CD73A6" w:rsidRPr="00182A1A" w:rsidRDefault="00CD73A6" w:rsidP="00CD7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vMerge/>
          </w:tcPr>
          <w:p w:rsidR="00CD73A6" w:rsidRDefault="00CD73A6" w:rsidP="00CD7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</w:tcPr>
          <w:p w:rsidR="00CD73A6" w:rsidRDefault="00CD73A6" w:rsidP="00CD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Норма, кг.</w:t>
            </w:r>
          </w:p>
        </w:tc>
        <w:tc>
          <w:tcPr>
            <w:tcW w:w="2493" w:type="dxa"/>
          </w:tcPr>
          <w:p w:rsidR="00CD73A6" w:rsidRDefault="00CD73A6" w:rsidP="00CD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  <w:tc>
          <w:tcPr>
            <w:tcW w:w="2495" w:type="dxa"/>
          </w:tcPr>
          <w:p w:rsidR="00CD73A6" w:rsidRDefault="00CD73A6" w:rsidP="00CD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Норма, кг.</w:t>
            </w:r>
          </w:p>
        </w:tc>
        <w:tc>
          <w:tcPr>
            <w:tcW w:w="2493" w:type="dxa"/>
          </w:tcPr>
          <w:p w:rsidR="00CD73A6" w:rsidRDefault="00CD73A6" w:rsidP="00CD7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9300F5" w:rsidTr="009300F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both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Капуста белокочанная ранняя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20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60,00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20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40,00</w:t>
            </w:r>
          </w:p>
        </w:tc>
      </w:tr>
      <w:tr w:rsidR="009300F5" w:rsidTr="009300F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both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Морковь столовая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45,00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-</w:t>
            </w:r>
          </w:p>
        </w:tc>
      </w:tr>
      <w:tr w:rsidR="009300F5" w:rsidTr="009300F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both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Яблоко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45,00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45,00</w:t>
            </w:r>
          </w:p>
        </w:tc>
      </w:tr>
      <w:tr w:rsidR="009300F5" w:rsidTr="009300F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both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Укроп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0,5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300,00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0,5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300,00</w:t>
            </w:r>
          </w:p>
        </w:tc>
      </w:tr>
      <w:tr w:rsidR="00CD73A6" w:rsidTr="009300F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both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Масло салатное "Тонус"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0,5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50,00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0,5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50,00</w:t>
            </w:r>
          </w:p>
        </w:tc>
      </w:tr>
      <w:tr w:rsidR="00CD73A6" w:rsidTr="009300F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both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Уксус яблочный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0,3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50,00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0,3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50,00</w:t>
            </w:r>
          </w:p>
        </w:tc>
      </w:tr>
      <w:tr w:rsidR="00CD73A6" w:rsidTr="009300F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both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Перец сладкий (красный)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A6" w:rsidRPr="00D6670C" w:rsidRDefault="00CD73A6" w:rsidP="00CD73A6">
            <w:pPr>
              <w:adjustRightInd w:val="0"/>
              <w:jc w:val="center"/>
              <w:rPr>
                <w:sz w:val="24"/>
                <w:szCs w:val="24"/>
              </w:rPr>
            </w:pPr>
            <w:r w:rsidRPr="00D6670C">
              <w:rPr>
                <w:sz w:val="24"/>
                <w:szCs w:val="24"/>
              </w:rPr>
              <w:t>100,00</w:t>
            </w:r>
          </w:p>
        </w:tc>
      </w:tr>
    </w:tbl>
    <w:p w:rsidR="00182A1A" w:rsidRDefault="00182A1A" w:rsidP="009300F5">
      <w:pPr>
        <w:rPr>
          <w:sz w:val="24"/>
          <w:szCs w:val="24"/>
        </w:rPr>
      </w:pPr>
      <w:bookmarkStart w:id="0" w:name="_GoBack"/>
      <w:bookmarkEnd w:id="0"/>
    </w:p>
    <w:p w:rsidR="006215A4" w:rsidRDefault="00182A1A">
      <w:r w:rsidRPr="00182A1A">
        <w:lastRenderedPageBreak/>
        <w:drawing>
          <wp:inline distT="0" distB="0" distL="0" distR="0">
            <wp:extent cx="10013639" cy="7291945"/>
            <wp:effectExtent l="0" t="0" r="698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254" cy="729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5A4" w:rsidSect="009300F5">
      <w:pgSz w:w="16838" w:h="11906" w:orient="landscape"/>
      <w:pgMar w:top="284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D3986"/>
    <w:multiLevelType w:val="hybridMultilevel"/>
    <w:tmpl w:val="196CC4AC"/>
    <w:lvl w:ilvl="0" w:tplc="6AE2D6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9"/>
    <w:rsid w:val="000B488F"/>
    <w:rsid w:val="00130A4D"/>
    <w:rsid w:val="0013409B"/>
    <w:rsid w:val="00182A1A"/>
    <w:rsid w:val="002E2FF8"/>
    <w:rsid w:val="003B17F0"/>
    <w:rsid w:val="003D3AE2"/>
    <w:rsid w:val="00451AE2"/>
    <w:rsid w:val="004944E0"/>
    <w:rsid w:val="005159AB"/>
    <w:rsid w:val="005A749D"/>
    <w:rsid w:val="005B6DA7"/>
    <w:rsid w:val="005C1354"/>
    <w:rsid w:val="006215A4"/>
    <w:rsid w:val="00685C17"/>
    <w:rsid w:val="007821BE"/>
    <w:rsid w:val="009300F5"/>
    <w:rsid w:val="00B209B0"/>
    <w:rsid w:val="00BF3667"/>
    <w:rsid w:val="00C31959"/>
    <w:rsid w:val="00CD3AB8"/>
    <w:rsid w:val="00CD73A6"/>
    <w:rsid w:val="00E6358D"/>
    <w:rsid w:val="00EE4095"/>
    <w:rsid w:val="00F2524C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DC15"/>
  <w15:chartTrackingRefBased/>
  <w15:docId w15:val="{9300238E-DD01-45E5-9E84-2CEE4E03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D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3A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13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12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20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540CB1CBE5F665AD4E0D99A8FFD76F95DEE71CD0FC319B7832010EC9F7175142CB546EA24519F3CFAA1215C6D2F4107C7504C6BDE09Di3H2L" TargetMode="External"/><Relationship Id="rId11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5" Type="http://schemas.openxmlformats.org/officeDocument/2006/relationships/hyperlink" Target="consultantplus://offline/ref=D1540CB1CBE5F665AD4E0D99A8FFD76F95DEE71CD0FC319B7832010EC9F7175142CB546EA1421EFDCFAA1215C6D2F4107C7504C6BDE09Di3H2L" TargetMode="External"/><Relationship Id="rId15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10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19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14" Type="http://schemas.openxmlformats.org/officeDocument/2006/relationships/hyperlink" Target="consultantplus://offline/ref=D1540CB1CBE5F665AD4E0D99A8FFD76F92DFE21CDDFE6C91706B0D0CCEF848464582586FA0451CFDC7F51700D78AF817646A04D9A1E29F32i7H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2022-11-22T11:21:00Z</dcterms:created>
  <dcterms:modified xsi:type="dcterms:W3CDTF">2022-11-23T10:37:00Z</dcterms:modified>
</cp:coreProperties>
</file>